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9923" w14:textId="3F654C34" w:rsidR="001772D2" w:rsidRPr="005925FC" w:rsidRDefault="00247805" w:rsidP="009E656C">
      <w:pPr>
        <w:ind w:right="-413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2933EB" wp14:editId="495511C1">
                <wp:simplePos x="0" y="0"/>
                <wp:positionH relativeFrom="column">
                  <wp:posOffset>5046677</wp:posOffset>
                </wp:positionH>
                <wp:positionV relativeFrom="paragraph">
                  <wp:posOffset>-144587</wp:posOffset>
                </wp:positionV>
                <wp:extent cx="1470992" cy="445273"/>
                <wp:effectExtent l="0" t="0" r="1524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992" cy="4452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50494" w14:textId="3195954B" w:rsidR="00247805" w:rsidRPr="00247805" w:rsidRDefault="00247805" w:rsidP="00247805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 xml:space="preserve">Put </w:t>
                            </w:r>
                            <w:proofErr w:type="spellStart"/>
                            <w:r w:rsidR="00404EF4">
                              <w:rPr>
                                <w:lang w:val="da-DK"/>
                              </w:rPr>
                              <w:t>supplier</w:t>
                            </w:r>
                            <w:proofErr w:type="spellEnd"/>
                            <w:r>
                              <w:rPr>
                                <w:lang w:val="da-DK"/>
                              </w:rPr>
                              <w:t xml:space="preserve"> logo </w:t>
                            </w:r>
                            <w:proofErr w:type="spellStart"/>
                            <w:r>
                              <w:rPr>
                                <w:lang w:val="da-DK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933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7.4pt;margin-top:-11.4pt;width:115.85pt;height:3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" fillcolor="#bfbfbf [2412]" strokeweight=".5pt">
                <v:textbox>
                  <w:txbxContent>
                    <w:p w14:paraId="57B50494" w14:textId="3195954B" w:rsidR="00247805" w:rsidRPr="00247805" w:rsidRDefault="00247805" w:rsidP="00247805">
                      <w:pPr>
                        <w:jc w:val="center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 xml:space="preserve">Put </w:t>
                      </w:r>
                      <w:r w:rsidR="00404EF4">
                        <w:rPr>
                          <w:lang w:val="da-DK"/>
                        </w:rPr>
                        <w:t>supplier</w:t>
                      </w:r>
                      <w:r>
                        <w:rPr>
                          <w:lang w:val="da-DK"/>
                        </w:rPr>
                        <w:t xml:space="preserve"> logo here</w:t>
                      </w:r>
                    </w:p>
                  </w:txbxContent>
                </v:textbox>
              </v:shape>
            </w:pict>
          </mc:Fallback>
        </mc:AlternateContent>
      </w:r>
      <w:r w:rsidR="00C0014E" w:rsidRPr="005925FC">
        <w:rPr>
          <w:rFonts w:ascii="Open Sans" w:hAnsi="Open Sans" w:cs="Open Sans"/>
          <w:b/>
          <w:bCs/>
          <w:sz w:val="28"/>
          <w:szCs w:val="28"/>
        </w:rPr>
        <w:t>[</w:t>
      </w:r>
      <w:r w:rsidR="005925FC">
        <w:rPr>
          <w:rFonts w:ascii="Open Sans" w:hAnsi="Open Sans" w:cs="Open Sans"/>
          <w:b/>
          <w:bCs/>
          <w:sz w:val="28"/>
          <w:szCs w:val="28"/>
        </w:rPr>
        <w:t>Enter t</w:t>
      </w:r>
      <w:r w:rsidR="008E7A59" w:rsidRPr="005925FC">
        <w:rPr>
          <w:rFonts w:ascii="Open Sans" w:hAnsi="Open Sans" w:cs="Open Sans"/>
          <w:b/>
          <w:bCs/>
          <w:sz w:val="28"/>
          <w:szCs w:val="28"/>
        </w:rPr>
        <w:t>echnology na</w:t>
      </w:r>
      <w:r w:rsidR="006B0868">
        <w:rPr>
          <w:rFonts w:ascii="Open Sans" w:hAnsi="Open Sans" w:cs="Open Sans"/>
          <w:b/>
          <w:bCs/>
          <w:sz w:val="28"/>
          <w:szCs w:val="28"/>
        </w:rPr>
        <w:t>m</w:t>
      </w:r>
      <w:r w:rsidR="008E7A59" w:rsidRPr="005925FC">
        <w:rPr>
          <w:rFonts w:ascii="Open Sans" w:hAnsi="Open Sans" w:cs="Open Sans"/>
          <w:b/>
          <w:bCs/>
          <w:sz w:val="28"/>
          <w:szCs w:val="28"/>
        </w:rPr>
        <w:t>e</w:t>
      </w:r>
      <w:r w:rsidR="00C0014E" w:rsidRPr="005925FC">
        <w:rPr>
          <w:rFonts w:ascii="Open Sans" w:hAnsi="Open Sans" w:cs="Open Sans"/>
          <w:b/>
          <w:bCs/>
          <w:sz w:val="28"/>
          <w:szCs w:val="28"/>
        </w:rPr>
        <w:t>]</w:t>
      </w:r>
    </w:p>
    <w:p w14:paraId="46BD1F6C" w14:textId="1ECAF0DF" w:rsidR="008E7A59" w:rsidRPr="005925FC" w:rsidRDefault="008E7A59" w:rsidP="009E656C">
      <w:pPr>
        <w:ind w:right="-413"/>
        <w:rPr>
          <w:rFonts w:ascii="Open Sans" w:hAnsi="Open Sans" w:cs="Open Sans"/>
          <w:b/>
          <w:bCs/>
          <w:sz w:val="28"/>
          <w:szCs w:val="28"/>
        </w:rPr>
      </w:pPr>
      <w:r w:rsidRPr="005925FC">
        <w:rPr>
          <w:rFonts w:ascii="Open Sans" w:hAnsi="Open Sans" w:cs="Open Sans"/>
          <w:b/>
          <w:bCs/>
          <w:sz w:val="28"/>
          <w:szCs w:val="28"/>
        </w:rPr>
        <w:t>[</w:t>
      </w:r>
      <w:r w:rsidR="005925FC">
        <w:rPr>
          <w:rFonts w:ascii="Open Sans" w:hAnsi="Open Sans" w:cs="Open Sans"/>
          <w:b/>
          <w:bCs/>
          <w:sz w:val="28"/>
          <w:szCs w:val="28"/>
        </w:rPr>
        <w:t>Enter s</w:t>
      </w:r>
      <w:r w:rsidRPr="005925FC">
        <w:rPr>
          <w:rFonts w:ascii="Open Sans" w:hAnsi="Open Sans" w:cs="Open Sans"/>
          <w:b/>
          <w:bCs/>
          <w:sz w:val="28"/>
          <w:szCs w:val="28"/>
        </w:rPr>
        <w:t>upplier name]</w:t>
      </w:r>
    </w:p>
    <w:p w14:paraId="6116551F" w14:textId="77777777" w:rsidR="009D022F" w:rsidRDefault="009D022F" w:rsidP="009D022F">
      <w:pPr>
        <w:keepNext/>
        <w:spacing w:after="0"/>
        <w:jc w:val="center"/>
      </w:pPr>
      <w:r>
        <w:rPr>
          <w:noProof/>
        </w:rPr>
        <w:drawing>
          <wp:inline distT="0" distB="0" distL="0" distR="0" wp14:anchorId="2E91F476" wp14:editId="6BD5ADC8">
            <wp:extent cx="4842344" cy="2621692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9685" cy="264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C742F" w14:textId="77777777" w:rsidR="009D022F" w:rsidRPr="00A878D1" w:rsidRDefault="009D022F" w:rsidP="009D022F">
      <w:pPr>
        <w:pStyle w:val="Caption"/>
        <w:ind w:left="720"/>
        <w:jc w:val="center"/>
        <w:rPr>
          <w:rFonts w:ascii="Open Sans" w:hAnsi="Open Sans" w:cs="Open Sans"/>
          <w:b/>
          <w:bCs/>
          <w:i w:val="0"/>
          <w:iCs w:val="0"/>
          <w:sz w:val="16"/>
          <w:szCs w:val="16"/>
        </w:rPr>
      </w:pPr>
      <w:r w:rsidRPr="00A878D1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t xml:space="preserve">Figure </w:t>
      </w:r>
      <w:r w:rsidRPr="00A878D1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fldChar w:fldCharType="begin"/>
      </w:r>
      <w:r w:rsidRPr="00A878D1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instrText xml:space="preserve"> SEQ Figure \* ARABIC </w:instrText>
      </w:r>
      <w:r w:rsidRPr="00A878D1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fldChar w:fldCharType="separate"/>
      </w:r>
      <w:r>
        <w:rPr>
          <w:rFonts w:ascii="Open Sans" w:hAnsi="Open Sans" w:cs="Open Sans"/>
          <w:b/>
          <w:bCs/>
          <w:i w:val="0"/>
          <w:iCs w:val="0"/>
          <w:noProof/>
          <w:color w:val="000000" w:themeColor="text1"/>
          <w:sz w:val="16"/>
          <w:szCs w:val="16"/>
        </w:rPr>
        <w:t>1</w:t>
      </w:r>
      <w:r w:rsidRPr="00A878D1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fldChar w:fldCharType="end"/>
      </w:r>
      <w:r w:rsidRPr="00A878D1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t>: [Insert figure and figure text here.]</w:t>
      </w:r>
    </w:p>
    <w:p w14:paraId="0921F153" w14:textId="5ED893CD" w:rsidR="005925FC" w:rsidRPr="00613D48" w:rsidRDefault="005925FC" w:rsidP="009E656C">
      <w:pPr>
        <w:ind w:right="-413"/>
        <w:rPr>
          <w:rFonts w:ascii="Open Sans" w:hAnsi="Open Sans" w:cs="Open Sans"/>
        </w:rPr>
        <w:sectPr w:rsidR="005925FC" w:rsidRPr="00613D48" w:rsidSect="005C759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843" w:right="758" w:bottom="1440" w:left="993" w:header="708" w:footer="421" w:gutter="0"/>
          <w:cols w:space="708"/>
          <w:docGrid w:linePitch="360"/>
        </w:sectPr>
      </w:pPr>
    </w:p>
    <w:p w14:paraId="1024C7D9" w14:textId="4F51EAEF" w:rsidR="00DE22E5" w:rsidRPr="00A878D1" w:rsidRDefault="00DE22E5" w:rsidP="00890AD3">
      <w:pPr>
        <w:rPr>
          <w:rFonts w:ascii="Open Sans" w:hAnsi="Open Sans" w:cs="Open Sans"/>
          <w:b/>
          <w:bCs/>
        </w:rPr>
      </w:pPr>
      <w:r w:rsidRPr="00A878D1">
        <w:rPr>
          <w:rFonts w:ascii="Open Sans" w:hAnsi="Open Sans" w:cs="Open Sans"/>
          <w:b/>
          <w:bCs/>
        </w:rPr>
        <w:t xml:space="preserve">Summary of </w:t>
      </w:r>
      <w:r w:rsidR="004C1B8B">
        <w:rPr>
          <w:rFonts w:ascii="Open Sans" w:hAnsi="Open Sans" w:cs="Open Sans"/>
          <w:b/>
          <w:bCs/>
        </w:rPr>
        <w:t>technology</w:t>
      </w:r>
    </w:p>
    <w:p w14:paraId="3617777D" w14:textId="4DDE44A0" w:rsidR="004C1B8B" w:rsidRDefault="00613D48" w:rsidP="00890AD3">
      <w:pPr>
        <w:spacing w:after="0"/>
        <w:rPr>
          <w:rFonts w:ascii="Open Sans" w:hAnsi="Open Sans" w:cs="Open Sans"/>
          <w:sz w:val="18"/>
          <w:szCs w:val="18"/>
        </w:rPr>
      </w:pPr>
      <w:r w:rsidRPr="00A878D1">
        <w:rPr>
          <w:rFonts w:ascii="Open Sans" w:hAnsi="Open Sans" w:cs="Open Sans"/>
          <w:sz w:val="18"/>
          <w:szCs w:val="18"/>
        </w:rPr>
        <w:t>[</w:t>
      </w:r>
      <w:r w:rsidR="00BC441E" w:rsidRPr="00A878D1">
        <w:rPr>
          <w:rFonts w:ascii="Open Sans" w:hAnsi="Open Sans" w:cs="Open Sans"/>
          <w:sz w:val="18"/>
          <w:szCs w:val="18"/>
        </w:rPr>
        <w:t xml:space="preserve">Please </w:t>
      </w:r>
      <w:r w:rsidR="002051DE" w:rsidRPr="00A878D1">
        <w:rPr>
          <w:rFonts w:ascii="Open Sans" w:hAnsi="Open Sans" w:cs="Open Sans"/>
          <w:sz w:val="18"/>
          <w:szCs w:val="18"/>
        </w:rPr>
        <w:t xml:space="preserve">summarize the </w:t>
      </w:r>
      <w:r w:rsidR="004C1B8B">
        <w:rPr>
          <w:rFonts w:ascii="Open Sans" w:hAnsi="Open Sans" w:cs="Open Sans"/>
          <w:sz w:val="18"/>
          <w:szCs w:val="18"/>
        </w:rPr>
        <w:t>supplier technology</w:t>
      </w:r>
      <w:r w:rsidR="002051DE" w:rsidRPr="00A878D1">
        <w:rPr>
          <w:rFonts w:ascii="Open Sans" w:hAnsi="Open Sans" w:cs="Open Sans"/>
          <w:sz w:val="18"/>
          <w:szCs w:val="18"/>
        </w:rPr>
        <w:t xml:space="preserve"> </w:t>
      </w:r>
      <w:r w:rsidRPr="00A878D1">
        <w:rPr>
          <w:rFonts w:ascii="Open Sans" w:hAnsi="Open Sans" w:cs="Open Sans"/>
          <w:sz w:val="18"/>
          <w:szCs w:val="18"/>
        </w:rPr>
        <w:t xml:space="preserve">in these </w:t>
      </w:r>
      <w:r w:rsidR="002051DE" w:rsidRPr="00A878D1">
        <w:rPr>
          <w:rFonts w:ascii="Open Sans" w:hAnsi="Open Sans" w:cs="Open Sans"/>
          <w:sz w:val="18"/>
          <w:szCs w:val="18"/>
        </w:rPr>
        <w:t>colu</w:t>
      </w:r>
      <w:r w:rsidRPr="00A878D1">
        <w:rPr>
          <w:rFonts w:ascii="Open Sans" w:hAnsi="Open Sans" w:cs="Open Sans"/>
          <w:sz w:val="18"/>
          <w:szCs w:val="18"/>
        </w:rPr>
        <w:t>mns</w:t>
      </w:r>
      <w:r w:rsidR="005925FC">
        <w:rPr>
          <w:rFonts w:ascii="Open Sans" w:hAnsi="Open Sans" w:cs="Open Sans"/>
          <w:sz w:val="18"/>
          <w:szCs w:val="18"/>
        </w:rPr>
        <w:t xml:space="preserve"> to elaborate on the stated facts in the fact box. Th</w:t>
      </w:r>
      <w:r w:rsidR="00BE519F">
        <w:rPr>
          <w:rFonts w:ascii="Open Sans" w:hAnsi="Open Sans" w:cs="Open Sans"/>
          <w:sz w:val="18"/>
          <w:szCs w:val="18"/>
        </w:rPr>
        <w:t>e summary</w:t>
      </w:r>
      <w:r w:rsidR="005925FC">
        <w:rPr>
          <w:rFonts w:ascii="Open Sans" w:hAnsi="Open Sans" w:cs="Open Sans"/>
          <w:sz w:val="18"/>
          <w:szCs w:val="18"/>
        </w:rPr>
        <w:t xml:space="preserve"> </w:t>
      </w:r>
      <w:r w:rsidRPr="00941094">
        <w:rPr>
          <w:rFonts w:ascii="Open Sans" w:hAnsi="Open Sans" w:cs="Open Sans"/>
          <w:b/>
          <w:bCs/>
          <w:sz w:val="18"/>
          <w:szCs w:val="18"/>
        </w:rPr>
        <w:t>m</w:t>
      </w:r>
      <w:r w:rsidR="002051DE" w:rsidRPr="00941094">
        <w:rPr>
          <w:rFonts w:ascii="Open Sans" w:hAnsi="Open Sans" w:cs="Open Sans"/>
          <w:b/>
          <w:bCs/>
          <w:sz w:val="18"/>
          <w:szCs w:val="18"/>
        </w:rPr>
        <w:t>ust</w:t>
      </w:r>
      <w:r w:rsidR="002051DE" w:rsidRPr="00A878D1">
        <w:rPr>
          <w:rFonts w:ascii="Open Sans" w:hAnsi="Open Sans" w:cs="Open Sans"/>
          <w:sz w:val="18"/>
          <w:szCs w:val="18"/>
        </w:rPr>
        <w:t xml:space="preserve"> include information about:</w:t>
      </w:r>
    </w:p>
    <w:p w14:paraId="2D0918CF" w14:textId="484C52B5" w:rsidR="004C1B8B" w:rsidRDefault="004C1B8B" w:rsidP="00890AD3">
      <w:pPr>
        <w:pStyle w:val="ListParagraph"/>
        <w:numPr>
          <w:ilvl w:val="0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4C1B8B">
        <w:rPr>
          <w:rFonts w:ascii="Open Sans" w:hAnsi="Open Sans" w:cs="Open Sans"/>
          <w:sz w:val="18"/>
          <w:szCs w:val="18"/>
        </w:rPr>
        <w:t>System layout</w:t>
      </w:r>
      <w:r w:rsidR="003C1E28">
        <w:rPr>
          <w:rFonts w:ascii="Open Sans" w:hAnsi="Open Sans" w:cs="Open Sans"/>
          <w:sz w:val="18"/>
          <w:szCs w:val="18"/>
        </w:rPr>
        <w:t xml:space="preserve"> and type</w:t>
      </w:r>
      <w:r w:rsidR="00FF7EC3">
        <w:rPr>
          <w:rFonts w:ascii="Open Sans" w:hAnsi="Open Sans" w:cs="Open Sans"/>
          <w:sz w:val="18"/>
          <w:szCs w:val="18"/>
        </w:rPr>
        <w:t xml:space="preserve">, e.g. </w:t>
      </w:r>
      <w:r w:rsidR="003C1E28">
        <w:rPr>
          <w:rFonts w:ascii="Open Sans" w:hAnsi="Open Sans" w:cs="Open Sans"/>
          <w:sz w:val="18"/>
          <w:szCs w:val="18"/>
        </w:rPr>
        <w:t>c</w:t>
      </w:r>
      <w:r w:rsidR="00FF7EC3">
        <w:rPr>
          <w:rFonts w:ascii="Open Sans" w:hAnsi="Open Sans" w:cs="Open Sans"/>
          <w:sz w:val="18"/>
          <w:szCs w:val="18"/>
        </w:rPr>
        <w:t>ascade</w:t>
      </w:r>
      <w:r w:rsidR="003C1E28">
        <w:rPr>
          <w:rFonts w:ascii="Open Sans" w:hAnsi="Open Sans" w:cs="Open Sans"/>
          <w:sz w:val="18"/>
          <w:szCs w:val="18"/>
        </w:rPr>
        <w:t xml:space="preserve"> system,</w:t>
      </w:r>
      <w:r w:rsidR="00EF0DE0">
        <w:rPr>
          <w:rFonts w:ascii="Open Sans" w:hAnsi="Open Sans" w:cs="Open Sans"/>
          <w:sz w:val="18"/>
          <w:szCs w:val="18"/>
        </w:rPr>
        <w:t xml:space="preserve"> open/closed</w:t>
      </w:r>
      <w:r w:rsidR="005925FC">
        <w:rPr>
          <w:rFonts w:ascii="Open Sans" w:hAnsi="Open Sans" w:cs="Open Sans"/>
          <w:sz w:val="18"/>
          <w:szCs w:val="18"/>
        </w:rPr>
        <w:t>, etc.</w:t>
      </w:r>
    </w:p>
    <w:p w14:paraId="75B7822E" w14:textId="5C0D6775" w:rsidR="003C1E28" w:rsidRPr="004C1B8B" w:rsidRDefault="003C1E28" w:rsidP="00890AD3">
      <w:pPr>
        <w:pStyle w:val="ListParagraph"/>
        <w:numPr>
          <w:ilvl w:val="0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Driving energy </w:t>
      </w:r>
      <w:r w:rsidR="00EF0DE0">
        <w:rPr>
          <w:rFonts w:ascii="Open Sans" w:hAnsi="Open Sans" w:cs="Open Sans"/>
          <w:sz w:val="18"/>
          <w:szCs w:val="18"/>
        </w:rPr>
        <w:t>(electrically, heat, hybrid)</w:t>
      </w:r>
      <w:r w:rsidR="00404EF4">
        <w:rPr>
          <w:rFonts w:ascii="Open Sans" w:hAnsi="Open Sans" w:cs="Open Sans"/>
          <w:sz w:val="18"/>
          <w:szCs w:val="18"/>
        </w:rPr>
        <w:t>.</w:t>
      </w:r>
    </w:p>
    <w:p w14:paraId="51099A56" w14:textId="27B84AD6" w:rsidR="004C1B8B" w:rsidRDefault="004C1B8B" w:rsidP="00890AD3">
      <w:pPr>
        <w:pStyle w:val="ListParagraph"/>
        <w:numPr>
          <w:ilvl w:val="0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4C1B8B">
        <w:rPr>
          <w:rFonts w:ascii="Open Sans" w:hAnsi="Open Sans" w:cs="Open Sans"/>
          <w:sz w:val="18"/>
          <w:szCs w:val="18"/>
        </w:rPr>
        <w:t>Compressor technology</w:t>
      </w:r>
      <w:r w:rsidR="00BE519F">
        <w:rPr>
          <w:rFonts w:ascii="Open Sans" w:hAnsi="Open Sans" w:cs="Open Sans"/>
          <w:sz w:val="18"/>
          <w:szCs w:val="18"/>
        </w:rPr>
        <w:t>.</w:t>
      </w:r>
    </w:p>
    <w:p w14:paraId="6C13C968" w14:textId="6FFADAD1" w:rsidR="003C0D4E" w:rsidRPr="00A03CDB" w:rsidRDefault="00A03CDB" w:rsidP="00890AD3">
      <w:pPr>
        <w:pStyle w:val="ListParagraph"/>
        <w:numPr>
          <w:ilvl w:val="0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Standard unit, or application specific design? </w:t>
      </w:r>
    </w:p>
    <w:p w14:paraId="44D1CDAD" w14:textId="3B766A0B" w:rsidR="00404EF4" w:rsidRDefault="005925FC" w:rsidP="00890AD3">
      <w:pPr>
        <w:pStyle w:val="ListParagraph"/>
        <w:numPr>
          <w:ilvl w:val="0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Performance</w:t>
      </w:r>
      <w:r w:rsidR="004B5367">
        <w:rPr>
          <w:rFonts w:ascii="Open Sans" w:hAnsi="Open Sans" w:cs="Open Sans"/>
          <w:sz w:val="18"/>
          <w:szCs w:val="18"/>
        </w:rPr>
        <w:t>: State</w:t>
      </w:r>
      <w:r>
        <w:rPr>
          <w:rFonts w:ascii="Open Sans" w:hAnsi="Open Sans" w:cs="Open Sans"/>
          <w:sz w:val="18"/>
          <w:szCs w:val="18"/>
        </w:rPr>
        <w:t xml:space="preserve"> COP </w:t>
      </w:r>
      <w:proofErr w:type="gramStart"/>
      <w:r>
        <w:rPr>
          <w:rFonts w:ascii="Open Sans" w:hAnsi="Open Sans" w:cs="Open Sans"/>
          <w:sz w:val="18"/>
          <w:szCs w:val="18"/>
        </w:rPr>
        <w:t>in a given</w:t>
      </w:r>
      <w:proofErr w:type="gramEnd"/>
      <w:r>
        <w:rPr>
          <w:rFonts w:ascii="Open Sans" w:hAnsi="Open Sans" w:cs="Open Sans"/>
          <w:sz w:val="18"/>
          <w:szCs w:val="18"/>
        </w:rPr>
        <w:t xml:space="preserve"> application and </w:t>
      </w:r>
      <w:r w:rsidR="003C0D4E">
        <w:rPr>
          <w:rFonts w:ascii="Open Sans" w:hAnsi="Open Sans" w:cs="Open Sans"/>
          <w:sz w:val="18"/>
          <w:szCs w:val="18"/>
        </w:rPr>
        <w:t xml:space="preserve">with sink and source </w:t>
      </w:r>
      <w:r>
        <w:rPr>
          <w:rFonts w:ascii="Open Sans" w:hAnsi="Open Sans" w:cs="Open Sans"/>
          <w:sz w:val="18"/>
          <w:szCs w:val="18"/>
        </w:rPr>
        <w:t>temperature</w:t>
      </w:r>
      <w:r w:rsidR="003C0D4E">
        <w:rPr>
          <w:rFonts w:ascii="Open Sans" w:hAnsi="Open Sans" w:cs="Open Sans"/>
          <w:sz w:val="18"/>
          <w:szCs w:val="18"/>
        </w:rPr>
        <w:t>s</w:t>
      </w:r>
      <w:r w:rsidR="00552ECD">
        <w:rPr>
          <w:rFonts w:ascii="Open Sans" w:hAnsi="Open Sans" w:cs="Open Sans"/>
          <w:sz w:val="18"/>
          <w:szCs w:val="18"/>
        </w:rPr>
        <w:t xml:space="preserve"> (see table 1)</w:t>
      </w:r>
      <w:r w:rsidR="00404EF4">
        <w:rPr>
          <w:rFonts w:ascii="Open Sans" w:hAnsi="Open Sans" w:cs="Open Sans"/>
          <w:sz w:val="18"/>
          <w:szCs w:val="18"/>
        </w:rPr>
        <w:t xml:space="preserve">. </w:t>
      </w:r>
      <w:r w:rsidR="003C0D4E">
        <w:rPr>
          <w:rFonts w:ascii="Open Sans" w:hAnsi="Open Sans" w:cs="Open Sans"/>
          <w:sz w:val="18"/>
          <w:szCs w:val="18"/>
        </w:rPr>
        <w:t>P</w:t>
      </w:r>
      <w:r w:rsidR="00404EF4">
        <w:rPr>
          <w:rFonts w:ascii="Open Sans" w:hAnsi="Open Sans" w:cs="Open Sans"/>
          <w:sz w:val="18"/>
          <w:szCs w:val="18"/>
        </w:rPr>
        <w:t xml:space="preserve">lease note what type of </w:t>
      </w:r>
      <w:proofErr w:type="gramStart"/>
      <w:r w:rsidR="00404EF4">
        <w:rPr>
          <w:rFonts w:ascii="Open Sans" w:hAnsi="Open Sans" w:cs="Open Sans"/>
          <w:sz w:val="18"/>
          <w:szCs w:val="18"/>
        </w:rPr>
        <w:t>COP that</w:t>
      </w:r>
      <w:proofErr w:type="gramEnd"/>
      <w:r w:rsidR="00404EF4">
        <w:rPr>
          <w:rFonts w:ascii="Open Sans" w:hAnsi="Open Sans" w:cs="Open Sans"/>
          <w:sz w:val="18"/>
          <w:szCs w:val="18"/>
        </w:rPr>
        <w:t xml:space="preserve"> is referred to: </w:t>
      </w:r>
    </w:p>
    <w:p w14:paraId="4340FFFC" w14:textId="631393E0" w:rsidR="00404EF4" w:rsidRPr="00404EF4" w:rsidRDefault="00404EF4" w:rsidP="00890AD3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404EF4">
        <w:rPr>
          <w:rFonts w:ascii="Open Sans" w:hAnsi="Open Sans" w:cs="Open Sans"/>
          <w:sz w:val="18"/>
          <w:szCs w:val="18"/>
        </w:rPr>
        <w:t xml:space="preserve">COPs were calculated </w:t>
      </w:r>
      <w:r w:rsidR="003C0D4E">
        <w:rPr>
          <w:rFonts w:ascii="Open Sans" w:hAnsi="Open Sans" w:cs="Open Sans"/>
          <w:sz w:val="18"/>
          <w:szCs w:val="18"/>
        </w:rPr>
        <w:t>(</w:t>
      </w:r>
      <w:r w:rsidRPr="00404EF4">
        <w:rPr>
          <w:rFonts w:ascii="Open Sans" w:hAnsi="Open Sans" w:cs="Open Sans"/>
          <w:sz w:val="18"/>
          <w:szCs w:val="18"/>
        </w:rPr>
        <w:t>not for demonstration case</w:t>
      </w:r>
      <w:r w:rsidR="003C0D4E">
        <w:rPr>
          <w:rFonts w:ascii="Open Sans" w:hAnsi="Open Sans" w:cs="Open Sans"/>
          <w:sz w:val="18"/>
          <w:szCs w:val="18"/>
        </w:rPr>
        <w:t>)</w:t>
      </w:r>
    </w:p>
    <w:p w14:paraId="2FA92F3B" w14:textId="3FCFA691" w:rsidR="00404EF4" w:rsidRPr="00404EF4" w:rsidRDefault="00404EF4" w:rsidP="00890AD3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404EF4">
        <w:rPr>
          <w:rFonts w:ascii="Open Sans" w:hAnsi="Open Sans" w:cs="Open Sans"/>
          <w:sz w:val="18"/>
          <w:szCs w:val="18"/>
        </w:rPr>
        <w:t>COPs were measured on an operating plant in a laboratory/final installation</w:t>
      </w:r>
    </w:p>
    <w:p w14:paraId="0465B0CF" w14:textId="76B4006D" w:rsidR="00404EF4" w:rsidRPr="00404EF4" w:rsidRDefault="00404EF4" w:rsidP="00890AD3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404EF4">
        <w:rPr>
          <w:rFonts w:ascii="Open Sans" w:hAnsi="Open Sans" w:cs="Open Sans"/>
          <w:sz w:val="18"/>
          <w:szCs w:val="18"/>
        </w:rPr>
        <w:t>COPs were measured on an operating plant in a laboratory/final installation and are validated by</w:t>
      </w:r>
      <w:r w:rsidR="003C0D4E">
        <w:rPr>
          <w:rFonts w:ascii="Open Sans" w:hAnsi="Open Sans" w:cs="Open Sans"/>
          <w:sz w:val="18"/>
          <w:szCs w:val="18"/>
        </w:rPr>
        <w:t xml:space="preserve"> …</w:t>
      </w:r>
    </w:p>
    <w:p w14:paraId="6FB8C7CA" w14:textId="78C85860" w:rsidR="004C1B8B" w:rsidRPr="00404EF4" w:rsidRDefault="0074017A" w:rsidP="00890AD3">
      <w:pPr>
        <w:pStyle w:val="ListParagraph"/>
        <w:numPr>
          <w:ilvl w:val="0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404EF4">
        <w:rPr>
          <w:rFonts w:ascii="Open Sans" w:hAnsi="Open Sans" w:cs="Open Sans"/>
          <w:sz w:val="18"/>
          <w:szCs w:val="18"/>
        </w:rPr>
        <w:t>Develop</w:t>
      </w:r>
      <w:r w:rsidR="005925FC" w:rsidRPr="00404EF4">
        <w:rPr>
          <w:rFonts w:ascii="Open Sans" w:hAnsi="Open Sans" w:cs="Open Sans"/>
          <w:sz w:val="18"/>
          <w:szCs w:val="18"/>
        </w:rPr>
        <w:t>ment s</w:t>
      </w:r>
      <w:r w:rsidR="00EF0DE0" w:rsidRPr="00404EF4">
        <w:rPr>
          <w:rFonts w:ascii="Open Sans" w:hAnsi="Open Sans" w:cs="Open Sans"/>
          <w:sz w:val="18"/>
          <w:szCs w:val="18"/>
        </w:rPr>
        <w:t xml:space="preserve">tatus: </w:t>
      </w:r>
      <w:r w:rsidR="004C1B8B" w:rsidRPr="00404EF4">
        <w:rPr>
          <w:rFonts w:ascii="Open Sans" w:hAnsi="Open Sans" w:cs="Open Sans"/>
          <w:sz w:val="18"/>
          <w:szCs w:val="18"/>
        </w:rPr>
        <w:t>Laboratory demonstration, pilot plant, demonstration plant, units sold?</w:t>
      </w:r>
    </w:p>
    <w:p w14:paraId="38F35396" w14:textId="2202AF57" w:rsidR="004C692B" w:rsidRPr="00404EF4" w:rsidRDefault="00404EF4" w:rsidP="00890AD3">
      <w:pPr>
        <w:pStyle w:val="ListParagraph"/>
        <w:numPr>
          <w:ilvl w:val="0"/>
          <w:numId w:val="8"/>
        </w:numPr>
        <w:spacing w:after="0" w:line="280" w:lineRule="exact"/>
        <w:rPr>
          <w:rFonts w:ascii="Open Sans" w:hAnsi="Open Sans" w:cs="Open Sans"/>
          <w:sz w:val="18"/>
          <w:szCs w:val="18"/>
        </w:rPr>
      </w:pPr>
      <w:r w:rsidRPr="00404EF4">
        <w:rPr>
          <w:rFonts w:ascii="Open Sans" w:hAnsi="Open Sans" w:cs="Open Sans"/>
          <w:sz w:val="18"/>
          <w:szCs w:val="18"/>
        </w:rPr>
        <w:t xml:space="preserve">What is suitable </w:t>
      </w:r>
      <w:r w:rsidR="004C692B" w:rsidRPr="00404EF4">
        <w:rPr>
          <w:rFonts w:ascii="Open Sans" w:hAnsi="Open Sans" w:cs="Open Sans"/>
          <w:sz w:val="18"/>
          <w:szCs w:val="18"/>
        </w:rPr>
        <w:t>transport media</w:t>
      </w:r>
      <w:r w:rsidRPr="00404EF4">
        <w:rPr>
          <w:rFonts w:ascii="Open Sans" w:hAnsi="Open Sans" w:cs="Open Sans"/>
          <w:sz w:val="18"/>
          <w:szCs w:val="18"/>
        </w:rPr>
        <w:t xml:space="preserve"> on sink and source side? Any limitations?</w:t>
      </w:r>
    </w:p>
    <w:p w14:paraId="3C7A0D0A" w14:textId="77777777" w:rsidR="00613D48" w:rsidRPr="00A878D1" w:rsidRDefault="00613D48" w:rsidP="00890AD3">
      <w:pPr>
        <w:spacing w:after="0"/>
        <w:rPr>
          <w:rFonts w:ascii="Open Sans" w:hAnsi="Open Sans" w:cs="Open Sans"/>
          <w:sz w:val="18"/>
          <w:szCs w:val="18"/>
        </w:rPr>
      </w:pPr>
    </w:p>
    <w:p w14:paraId="5A17725C" w14:textId="150D03CC" w:rsidR="00A878D1" w:rsidRPr="00A878D1" w:rsidRDefault="00613D48" w:rsidP="00890AD3">
      <w:pPr>
        <w:spacing w:after="0"/>
        <w:rPr>
          <w:rFonts w:ascii="Open Sans" w:hAnsi="Open Sans" w:cs="Open Sans"/>
          <w:sz w:val="18"/>
          <w:szCs w:val="18"/>
        </w:rPr>
      </w:pPr>
      <w:r w:rsidRPr="00A878D1">
        <w:rPr>
          <w:rFonts w:ascii="Open Sans" w:hAnsi="Open Sans" w:cs="Open Sans"/>
          <w:sz w:val="18"/>
          <w:szCs w:val="18"/>
        </w:rPr>
        <w:t>The summary can preferable also include</w:t>
      </w:r>
      <w:r w:rsidR="0081683B">
        <w:rPr>
          <w:rFonts w:ascii="Open Sans" w:hAnsi="Open Sans" w:cs="Open Sans"/>
          <w:sz w:val="18"/>
          <w:szCs w:val="18"/>
        </w:rPr>
        <w:t xml:space="preserve"> information on</w:t>
      </w:r>
      <w:r w:rsidR="00A878D1" w:rsidRPr="00A878D1">
        <w:rPr>
          <w:rFonts w:ascii="Open Sans" w:hAnsi="Open Sans" w:cs="Open Sans"/>
          <w:sz w:val="18"/>
          <w:szCs w:val="18"/>
        </w:rPr>
        <w:t>:</w:t>
      </w:r>
    </w:p>
    <w:p w14:paraId="1870D328" w14:textId="3B6152DD" w:rsidR="00A03CDB" w:rsidRDefault="00A03CDB" w:rsidP="00890AD3">
      <w:pPr>
        <w:pStyle w:val="ListParagraph"/>
        <w:numPr>
          <w:ilvl w:val="0"/>
          <w:numId w:val="6"/>
        </w:numPr>
        <w:spacing w:after="0"/>
        <w:rPr>
          <w:rFonts w:ascii="Open Sans" w:hAnsi="Open Sans" w:cs="Open Sans"/>
          <w:sz w:val="18"/>
          <w:szCs w:val="18"/>
        </w:rPr>
      </w:pPr>
      <w:r w:rsidRPr="004C1B8B">
        <w:rPr>
          <w:rFonts w:ascii="Open Sans" w:hAnsi="Open Sans" w:cs="Open Sans"/>
          <w:sz w:val="18"/>
          <w:szCs w:val="18"/>
        </w:rPr>
        <w:t>Lubrication type and system (if available)</w:t>
      </w:r>
      <w:r>
        <w:rPr>
          <w:rFonts w:ascii="Open Sans" w:hAnsi="Open Sans" w:cs="Open Sans"/>
          <w:sz w:val="18"/>
          <w:szCs w:val="18"/>
        </w:rPr>
        <w:t>.</w:t>
      </w:r>
    </w:p>
    <w:p w14:paraId="19C69CC5" w14:textId="7224E64B" w:rsidR="00012A7E" w:rsidRDefault="00012A7E" w:rsidP="00890AD3">
      <w:pPr>
        <w:pStyle w:val="ListParagraph"/>
        <w:numPr>
          <w:ilvl w:val="0"/>
          <w:numId w:val="6"/>
        </w:numPr>
        <w:spacing w:after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Working fluid charge</w:t>
      </w:r>
      <w:r w:rsidR="00FE10C5">
        <w:rPr>
          <w:rFonts w:ascii="Open Sans" w:hAnsi="Open Sans" w:cs="Open Sans"/>
          <w:sz w:val="18"/>
          <w:szCs w:val="18"/>
        </w:rPr>
        <w:t xml:space="preserve"> (kg/MW)</w:t>
      </w:r>
    </w:p>
    <w:p w14:paraId="59EEC0D4" w14:textId="0F6754AE" w:rsidR="008A4339" w:rsidRDefault="00E06FF5" w:rsidP="00890AD3">
      <w:pPr>
        <w:pStyle w:val="ListParagraph"/>
        <w:numPr>
          <w:ilvl w:val="0"/>
          <w:numId w:val="6"/>
        </w:numPr>
        <w:spacing w:after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Part load capabilities</w:t>
      </w:r>
    </w:p>
    <w:p w14:paraId="3DD1DF85" w14:textId="4327401F" w:rsidR="00112DC9" w:rsidRPr="00112DC9" w:rsidRDefault="00112DC9" w:rsidP="00890AD3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  <w:lang w:val="de-DE"/>
        </w:rPr>
      </w:pPr>
      <w:r>
        <w:rPr>
          <w:rFonts w:ascii="Open Sans" w:hAnsi="Open Sans" w:cs="Open Sans"/>
          <w:sz w:val="18"/>
          <w:szCs w:val="18"/>
        </w:rPr>
        <w:t xml:space="preserve">Market availability </w:t>
      </w:r>
      <w:r w:rsidRPr="00112DC9">
        <w:rPr>
          <w:rFonts w:ascii="Open Sans" w:hAnsi="Open Sans" w:cs="Open Sans"/>
          <w:sz w:val="18"/>
          <w:szCs w:val="18"/>
          <w:lang w:val="de-DE"/>
        </w:rPr>
        <w:t xml:space="preserve">(Europe, </w:t>
      </w:r>
      <w:r>
        <w:rPr>
          <w:rFonts w:ascii="Open Sans" w:hAnsi="Open Sans" w:cs="Open Sans"/>
          <w:sz w:val="18"/>
          <w:szCs w:val="18"/>
          <w:lang w:val="de-DE"/>
        </w:rPr>
        <w:t xml:space="preserve">North </w:t>
      </w:r>
      <w:proofErr w:type="spellStart"/>
      <w:r>
        <w:rPr>
          <w:rFonts w:ascii="Open Sans" w:hAnsi="Open Sans" w:cs="Open Sans"/>
          <w:sz w:val="18"/>
          <w:szCs w:val="18"/>
          <w:lang w:val="de-DE"/>
        </w:rPr>
        <w:t>America</w:t>
      </w:r>
      <w:proofErr w:type="spellEnd"/>
      <w:r w:rsidRPr="00112DC9">
        <w:rPr>
          <w:rFonts w:ascii="Open Sans" w:hAnsi="Open Sans" w:cs="Open Sans"/>
          <w:sz w:val="18"/>
          <w:szCs w:val="18"/>
          <w:lang w:val="de-DE"/>
        </w:rPr>
        <w:t xml:space="preserve">, </w:t>
      </w:r>
      <w:r>
        <w:rPr>
          <w:rFonts w:ascii="Open Sans" w:hAnsi="Open Sans" w:cs="Open Sans"/>
          <w:sz w:val="18"/>
          <w:szCs w:val="18"/>
          <w:lang w:val="de-DE"/>
        </w:rPr>
        <w:t>etc.)</w:t>
      </w:r>
    </w:p>
    <w:p w14:paraId="5AB5DB07" w14:textId="66FEFB64" w:rsidR="00FD6B71" w:rsidRPr="00FD6B71" w:rsidRDefault="00FD6B71" w:rsidP="00890AD3">
      <w:pPr>
        <w:pStyle w:val="ListParagraph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FD6B71">
        <w:rPr>
          <w:rFonts w:ascii="Open Sans" w:hAnsi="Open Sans" w:cs="Open Sans"/>
          <w:sz w:val="18"/>
          <w:szCs w:val="18"/>
        </w:rPr>
        <w:t>Safety concept (ATEX zones required</w:t>
      </w:r>
      <w:r>
        <w:rPr>
          <w:rFonts w:ascii="Open Sans" w:hAnsi="Open Sans" w:cs="Open Sans"/>
          <w:sz w:val="18"/>
          <w:szCs w:val="18"/>
        </w:rPr>
        <w:t>?)</w:t>
      </w:r>
    </w:p>
    <w:p w14:paraId="4B1B8977" w14:textId="50903FED" w:rsidR="003C1E28" w:rsidRDefault="003C1E28" w:rsidP="00890AD3">
      <w:pPr>
        <w:pStyle w:val="ListParagraph"/>
        <w:numPr>
          <w:ilvl w:val="0"/>
          <w:numId w:val="6"/>
        </w:numPr>
        <w:spacing w:after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Combination with storage?</w:t>
      </w:r>
    </w:p>
    <w:p w14:paraId="48F1583D" w14:textId="3FE5F57F" w:rsidR="003C1E28" w:rsidRPr="00871308" w:rsidRDefault="003C1E28" w:rsidP="00890AD3">
      <w:pPr>
        <w:pStyle w:val="ListParagraph"/>
        <w:numPr>
          <w:ilvl w:val="0"/>
          <w:numId w:val="6"/>
        </w:numPr>
        <w:spacing w:after="0"/>
        <w:rPr>
          <w:rFonts w:ascii="Open Sans" w:hAnsi="Open Sans" w:cs="Open Sans"/>
          <w:color w:val="000000" w:themeColor="text1"/>
          <w:sz w:val="18"/>
          <w:szCs w:val="18"/>
        </w:rPr>
      </w:pPr>
      <w:r w:rsidRPr="00871308">
        <w:rPr>
          <w:rFonts w:ascii="Open Sans" w:hAnsi="Open Sans" w:cs="Open Sans"/>
          <w:color w:val="000000" w:themeColor="text1"/>
          <w:sz w:val="18"/>
          <w:szCs w:val="18"/>
        </w:rPr>
        <w:t>Info on heat exchangers</w:t>
      </w:r>
      <w:r w:rsidR="005925FC">
        <w:rPr>
          <w:rFonts w:ascii="Open Sans" w:hAnsi="Open Sans" w:cs="Open Sans"/>
          <w:color w:val="000000" w:themeColor="text1"/>
          <w:sz w:val="18"/>
          <w:szCs w:val="18"/>
        </w:rPr>
        <w:t xml:space="preserve"> or relevant sub-components</w:t>
      </w:r>
    </w:p>
    <w:p w14:paraId="57132558" w14:textId="07BE4D6B" w:rsidR="00B3198B" w:rsidRDefault="00937F85" w:rsidP="00890AD3">
      <w:pPr>
        <w:pStyle w:val="ListParagraph"/>
        <w:numPr>
          <w:ilvl w:val="0"/>
          <w:numId w:val="6"/>
        </w:numPr>
        <w:spacing w:after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Flexible operation and fast start-up and shut down times?</w:t>
      </w:r>
    </w:p>
    <w:p w14:paraId="33B5221A" w14:textId="6389E7D5" w:rsidR="00EF0DE0" w:rsidRDefault="00F12639" w:rsidP="00890AD3">
      <w:pPr>
        <w:pStyle w:val="ListParagraph"/>
        <w:numPr>
          <w:ilvl w:val="0"/>
          <w:numId w:val="6"/>
        </w:numPr>
        <w:spacing w:after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Sound power level</w:t>
      </w:r>
    </w:p>
    <w:p w14:paraId="54181BE4" w14:textId="506F979E" w:rsidR="00997F3A" w:rsidRDefault="00997F3A" w:rsidP="00890AD3">
      <w:pPr>
        <w:pStyle w:val="ListParagraph"/>
        <w:numPr>
          <w:ilvl w:val="0"/>
          <w:numId w:val="6"/>
        </w:numPr>
        <w:spacing w:after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Electrical </w:t>
      </w:r>
      <w:r w:rsidR="00154755">
        <w:rPr>
          <w:rFonts w:ascii="Open Sans" w:hAnsi="Open Sans" w:cs="Open Sans"/>
          <w:sz w:val="18"/>
          <w:szCs w:val="18"/>
        </w:rPr>
        <w:t>connection (</w:t>
      </w:r>
      <w:r w:rsidR="00314095">
        <w:rPr>
          <w:rFonts w:ascii="Open Sans" w:hAnsi="Open Sans" w:cs="Open Sans"/>
          <w:sz w:val="18"/>
          <w:szCs w:val="18"/>
        </w:rPr>
        <w:t>Voltage, frequency…)</w:t>
      </w:r>
    </w:p>
    <w:p w14:paraId="4A241A78" w14:textId="6A2BCC1A" w:rsidR="00412D19" w:rsidRPr="005925FC" w:rsidRDefault="00AE1384" w:rsidP="00890AD3">
      <w:pPr>
        <w:rPr>
          <w:rFonts w:ascii="Open Sans" w:hAnsi="Open Sans" w:cs="Open Sans"/>
          <w:i/>
          <w:iCs/>
          <w:sz w:val="18"/>
          <w:szCs w:val="18"/>
        </w:rPr>
      </w:pPr>
      <w:r w:rsidRPr="005925FC">
        <w:rPr>
          <w:rFonts w:ascii="Open Sans" w:hAnsi="Open Sans" w:cs="Open Sans"/>
          <w:i/>
          <w:iCs/>
          <w:sz w:val="18"/>
          <w:szCs w:val="18"/>
        </w:rPr>
        <w:t>G</w:t>
      </w:r>
      <w:r w:rsidR="0093346D" w:rsidRPr="005925FC">
        <w:rPr>
          <w:rFonts w:ascii="Open Sans" w:hAnsi="Open Sans" w:cs="Open Sans"/>
          <w:i/>
          <w:iCs/>
          <w:sz w:val="18"/>
          <w:szCs w:val="18"/>
        </w:rPr>
        <w:t xml:space="preserve">uidelines for making description of </w:t>
      </w:r>
      <w:r w:rsidR="008E7A59" w:rsidRPr="005925FC">
        <w:rPr>
          <w:rFonts w:ascii="Open Sans" w:hAnsi="Open Sans" w:cs="Open Sans"/>
          <w:i/>
          <w:iCs/>
          <w:sz w:val="18"/>
          <w:szCs w:val="18"/>
        </w:rPr>
        <w:t>supplier technology</w:t>
      </w:r>
      <w:r w:rsidR="0093346D" w:rsidRPr="005925FC">
        <w:rPr>
          <w:rFonts w:ascii="Open Sans" w:hAnsi="Open Sans" w:cs="Open Sans"/>
          <w:i/>
          <w:iCs/>
          <w:sz w:val="18"/>
          <w:szCs w:val="18"/>
        </w:rPr>
        <w:t>:</w:t>
      </w:r>
    </w:p>
    <w:p w14:paraId="402F34A5" w14:textId="3CFB939E" w:rsidR="00AE1384" w:rsidRPr="005925FC" w:rsidRDefault="00AE1384" w:rsidP="00890AD3">
      <w:pPr>
        <w:pStyle w:val="ListParagraph"/>
        <w:numPr>
          <w:ilvl w:val="0"/>
          <w:numId w:val="7"/>
        </w:numPr>
        <w:rPr>
          <w:rFonts w:ascii="Open Sans" w:hAnsi="Open Sans" w:cs="Open Sans"/>
          <w:i/>
          <w:iCs/>
          <w:sz w:val="18"/>
          <w:szCs w:val="18"/>
        </w:rPr>
      </w:pPr>
      <w:r w:rsidRPr="005925FC">
        <w:rPr>
          <w:rFonts w:ascii="Open Sans" w:hAnsi="Open Sans" w:cs="Open Sans"/>
          <w:i/>
          <w:iCs/>
          <w:sz w:val="18"/>
          <w:szCs w:val="18"/>
        </w:rPr>
        <w:t xml:space="preserve">Enter </w:t>
      </w:r>
      <w:r w:rsidR="00F43CE7" w:rsidRPr="005925FC">
        <w:rPr>
          <w:rFonts w:ascii="Open Sans" w:hAnsi="Open Sans" w:cs="Open Sans"/>
          <w:i/>
          <w:iCs/>
          <w:sz w:val="18"/>
          <w:szCs w:val="18"/>
        </w:rPr>
        <w:t>all information in square brackets, including the Fact Box.</w:t>
      </w:r>
    </w:p>
    <w:p w14:paraId="32EE2DD1" w14:textId="1C58375A" w:rsidR="008E7A59" w:rsidRPr="005925FC" w:rsidRDefault="008E7A59" w:rsidP="00890AD3">
      <w:pPr>
        <w:pStyle w:val="ListParagraph"/>
        <w:numPr>
          <w:ilvl w:val="0"/>
          <w:numId w:val="2"/>
        </w:numPr>
        <w:rPr>
          <w:rFonts w:ascii="Open Sans" w:hAnsi="Open Sans" w:cs="Open Sans"/>
          <w:i/>
          <w:iCs/>
          <w:sz w:val="18"/>
          <w:szCs w:val="18"/>
        </w:rPr>
      </w:pPr>
      <w:r w:rsidRPr="005925FC">
        <w:rPr>
          <w:rFonts w:ascii="Open Sans" w:hAnsi="Open Sans" w:cs="Open Sans"/>
          <w:i/>
          <w:iCs/>
          <w:sz w:val="18"/>
          <w:szCs w:val="18"/>
        </w:rPr>
        <w:t xml:space="preserve">Technologies from Technology Readiness Level (TRL) </w:t>
      </w:r>
      <w:r w:rsidR="005925FC" w:rsidRPr="005925FC">
        <w:rPr>
          <w:rFonts w:ascii="Open Sans" w:hAnsi="Open Sans" w:cs="Open Sans"/>
          <w:i/>
          <w:iCs/>
          <w:sz w:val="18"/>
          <w:szCs w:val="18"/>
        </w:rPr>
        <w:t>4</w:t>
      </w:r>
      <w:r w:rsidRPr="005925FC">
        <w:rPr>
          <w:rFonts w:ascii="Open Sans" w:hAnsi="Open Sans" w:cs="Open Sans"/>
          <w:i/>
          <w:iCs/>
          <w:sz w:val="18"/>
          <w:szCs w:val="18"/>
        </w:rPr>
        <w:t>-9 can be considered</w:t>
      </w:r>
      <w:r w:rsidR="00BE519F">
        <w:rPr>
          <w:rFonts w:ascii="Open Sans" w:hAnsi="Open Sans" w:cs="Open Sans"/>
          <w:i/>
          <w:iCs/>
          <w:sz w:val="18"/>
          <w:szCs w:val="18"/>
        </w:rPr>
        <w:t xml:space="preserve"> (not below 4).</w:t>
      </w:r>
    </w:p>
    <w:p w14:paraId="68465F53" w14:textId="58C65CC6" w:rsidR="00412D19" w:rsidRPr="00BE519F" w:rsidRDefault="0093346D" w:rsidP="00890AD3">
      <w:pPr>
        <w:pStyle w:val="ListParagraph"/>
        <w:numPr>
          <w:ilvl w:val="0"/>
          <w:numId w:val="2"/>
        </w:numPr>
        <w:rPr>
          <w:rFonts w:ascii="Open Sans" w:hAnsi="Open Sans" w:cs="Open Sans"/>
          <w:i/>
          <w:iCs/>
          <w:sz w:val="18"/>
          <w:szCs w:val="18"/>
        </w:rPr>
      </w:pPr>
      <w:r w:rsidRPr="00BE519F">
        <w:rPr>
          <w:rFonts w:ascii="Open Sans" w:hAnsi="Open Sans" w:cs="Open Sans"/>
          <w:i/>
          <w:iCs/>
          <w:sz w:val="18"/>
          <w:szCs w:val="18"/>
        </w:rPr>
        <w:t xml:space="preserve">At least </w:t>
      </w:r>
      <w:r w:rsidR="00412D19" w:rsidRPr="00BE519F">
        <w:rPr>
          <w:rFonts w:ascii="Open Sans" w:hAnsi="Open Sans" w:cs="Open Sans"/>
          <w:i/>
          <w:iCs/>
          <w:sz w:val="18"/>
          <w:szCs w:val="18"/>
        </w:rPr>
        <w:t>1 figure must be included</w:t>
      </w:r>
      <w:r w:rsidRPr="00BE519F">
        <w:rPr>
          <w:rFonts w:ascii="Open Sans" w:hAnsi="Open Sans" w:cs="Open Sans"/>
          <w:i/>
          <w:iCs/>
          <w:sz w:val="18"/>
          <w:szCs w:val="18"/>
        </w:rPr>
        <w:t xml:space="preserve">. A second </w:t>
      </w:r>
      <w:r w:rsidR="00412D19" w:rsidRPr="00BE519F">
        <w:rPr>
          <w:rFonts w:ascii="Open Sans" w:hAnsi="Open Sans" w:cs="Open Sans"/>
          <w:i/>
          <w:iCs/>
          <w:sz w:val="18"/>
          <w:szCs w:val="18"/>
        </w:rPr>
        <w:t>figure can also be included if</w:t>
      </w:r>
      <w:r w:rsidRPr="00BE519F">
        <w:rPr>
          <w:rFonts w:ascii="Open Sans" w:hAnsi="Open Sans" w:cs="Open Sans"/>
          <w:i/>
          <w:iCs/>
          <w:sz w:val="18"/>
          <w:szCs w:val="18"/>
        </w:rPr>
        <w:t xml:space="preserve"> </w:t>
      </w:r>
      <w:r w:rsidR="00EF0DE0" w:rsidRPr="00BE519F">
        <w:rPr>
          <w:rFonts w:ascii="Open Sans" w:hAnsi="Open Sans" w:cs="Open Sans"/>
          <w:i/>
          <w:iCs/>
          <w:sz w:val="18"/>
          <w:szCs w:val="18"/>
        </w:rPr>
        <w:t>n</w:t>
      </w:r>
      <w:r w:rsidRPr="00BE519F">
        <w:rPr>
          <w:rFonts w:ascii="Open Sans" w:hAnsi="Open Sans" w:cs="Open Sans"/>
          <w:i/>
          <w:iCs/>
          <w:sz w:val="18"/>
          <w:szCs w:val="18"/>
        </w:rPr>
        <w:t>eeded</w:t>
      </w:r>
      <w:r w:rsidR="00EF0DE0" w:rsidRPr="00BE519F">
        <w:rPr>
          <w:rFonts w:ascii="Open Sans" w:hAnsi="Open Sans" w:cs="Open Sans"/>
          <w:i/>
          <w:iCs/>
          <w:sz w:val="18"/>
          <w:szCs w:val="18"/>
        </w:rPr>
        <w:t>.</w:t>
      </w:r>
    </w:p>
    <w:p w14:paraId="6EC3D17C" w14:textId="362C0247" w:rsidR="00412D19" w:rsidRPr="005925FC" w:rsidRDefault="00412D19" w:rsidP="00890AD3">
      <w:pPr>
        <w:pStyle w:val="ListParagraph"/>
        <w:numPr>
          <w:ilvl w:val="0"/>
          <w:numId w:val="2"/>
        </w:numPr>
        <w:rPr>
          <w:rFonts w:ascii="Open Sans" w:hAnsi="Open Sans" w:cs="Open Sans"/>
          <w:i/>
          <w:iCs/>
          <w:sz w:val="18"/>
          <w:szCs w:val="18"/>
        </w:rPr>
      </w:pPr>
      <w:r w:rsidRPr="005925FC">
        <w:rPr>
          <w:rFonts w:ascii="Open Sans" w:hAnsi="Open Sans" w:cs="Open Sans"/>
          <w:i/>
          <w:iCs/>
          <w:sz w:val="18"/>
          <w:szCs w:val="18"/>
        </w:rPr>
        <w:lastRenderedPageBreak/>
        <w:t xml:space="preserve">Description </w:t>
      </w:r>
      <w:r w:rsidR="00BE519F">
        <w:rPr>
          <w:rFonts w:ascii="Open Sans" w:hAnsi="Open Sans" w:cs="Open Sans"/>
          <w:i/>
          <w:iCs/>
          <w:sz w:val="18"/>
          <w:szCs w:val="18"/>
        </w:rPr>
        <w:t>must in total be able to fit on two</w:t>
      </w:r>
      <w:r w:rsidRPr="005925FC">
        <w:rPr>
          <w:rFonts w:ascii="Open Sans" w:hAnsi="Open Sans" w:cs="Open Sans"/>
          <w:i/>
          <w:iCs/>
          <w:sz w:val="18"/>
          <w:szCs w:val="18"/>
        </w:rPr>
        <w:t xml:space="preserve"> pages</w:t>
      </w:r>
      <w:r w:rsidR="0093346D" w:rsidRPr="005925FC">
        <w:rPr>
          <w:rFonts w:ascii="Open Sans" w:hAnsi="Open Sans" w:cs="Open Sans"/>
          <w:i/>
          <w:iCs/>
          <w:sz w:val="18"/>
          <w:szCs w:val="18"/>
        </w:rPr>
        <w:t>.</w:t>
      </w:r>
    </w:p>
    <w:p w14:paraId="6948762F" w14:textId="2C17718F" w:rsidR="00412D19" w:rsidRPr="005925FC" w:rsidRDefault="0093346D" w:rsidP="00890AD3">
      <w:pPr>
        <w:pStyle w:val="ListParagraph"/>
        <w:numPr>
          <w:ilvl w:val="0"/>
          <w:numId w:val="2"/>
        </w:numPr>
        <w:rPr>
          <w:rFonts w:ascii="Open Sans" w:hAnsi="Open Sans" w:cs="Open Sans"/>
          <w:i/>
          <w:iCs/>
          <w:sz w:val="18"/>
          <w:szCs w:val="18"/>
        </w:rPr>
      </w:pPr>
      <w:r w:rsidRPr="005925FC">
        <w:rPr>
          <w:rFonts w:ascii="Open Sans" w:hAnsi="Open Sans" w:cs="Open Sans"/>
          <w:i/>
          <w:iCs/>
          <w:sz w:val="18"/>
          <w:szCs w:val="18"/>
        </w:rPr>
        <w:t>If</w:t>
      </w:r>
      <w:r w:rsidR="00412D19" w:rsidRPr="005925FC">
        <w:rPr>
          <w:rFonts w:ascii="Open Sans" w:hAnsi="Open Sans" w:cs="Open Sans"/>
          <w:i/>
          <w:iCs/>
          <w:sz w:val="18"/>
          <w:szCs w:val="18"/>
        </w:rPr>
        <w:t xml:space="preserve"> information requested in fact box is not available, please write “</w:t>
      </w:r>
      <w:proofErr w:type="gramStart"/>
      <w:r w:rsidR="00412D19" w:rsidRPr="005925FC">
        <w:rPr>
          <w:rFonts w:ascii="Open Sans" w:hAnsi="Open Sans" w:cs="Open Sans"/>
          <w:i/>
          <w:iCs/>
          <w:sz w:val="18"/>
          <w:szCs w:val="18"/>
        </w:rPr>
        <w:t>-“</w:t>
      </w:r>
      <w:proofErr w:type="gramEnd"/>
      <w:r w:rsidRPr="005925FC">
        <w:rPr>
          <w:rFonts w:ascii="Open Sans" w:hAnsi="Open Sans" w:cs="Open Sans"/>
          <w:i/>
          <w:iCs/>
          <w:sz w:val="18"/>
          <w:szCs w:val="18"/>
        </w:rPr>
        <w:t>.</w:t>
      </w:r>
    </w:p>
    <w:p w14:paraId="7017D5D7" w14:textId="77777777" w:rsidR="00063FFF" w:rsidRDefault="00063FFF" w:rsidP="00890AD3">
      <w:pPr>
        <w:jc w:val="center"/>
        <w:rPr>
          <w:rFonts w:ascii="Open Sans" w:hAnsi="Open Sans" w:cs="Open Sans"/>
          <w:b/>
          <w:bCs/>
          <w:color w:val="000000" w:themeColor="text1"/>
          <w:sz w:val="16"/>
          <w:szCs w:val="16"/>
        </w:rPr>
      </w:pPr>
      <w:r>
        <w:rPr>
          <w:noProof/>
        </w:rPr>
        <w:drawing>
          <wp:inline distT="0" distB="0" distL="0" distR="0" wp14:anchorId="782A3DD4" wp14:editId="2F6003A8">
            <wp:extent cx="2757758" cy="1619250"/>
            <wp:effectExtent l="0" t="0" r="5080" b="0"/>
            <wp:docPr id="1" name="Picture 1" descr="A close-up of several green machin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several green machinery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395" cy="162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081E6" w14:textId="604C7455" w:rsidR="00BE4C28" w:rsidRDefault="00BE4C28" w:rsidP="00890AD3">
      <w:pPr>
        <w:jc w:val="center"/>
        <w:rPr>
          <w:rFonts w:ascii="Open Sans" w:hAnsi="Open Sans" w:cs="Open Sans"/>
          <w:b/>
          <w:bCs/>
          <w:i/>
          <w:iCs/>
          <w:color w:val="000000" w:themeColor="text1"/>
          <w:sz w:val="16"/>
          <w:szCs w:val="16"/>
        </w:rPr>
      </w:pPr>
      <w:r w:rsidRPr="00A878D1">
        <w:rPr>
          <w:rFonts w:ascii="Open Sans" w:hAnsi="Open Sans" w:cs="Open Sans"/>
          <w:b/>
          <w:bCs/>
          <w:color w:val="000000" w:themeColor="text1"/>
          <w:sz w:val="16"/>
          <w:szCs w:val="16"/>
        </w:rPr>
        <w:t xml:space="preserve">Figure </w:t>
      </w:r>
      <w:r>
        <w:rPr>
          <w:rFonts w:ascii="Open Sans" w:hAnsi="Open Sans" w:cs="Open Sans"/>
          <w:b/>
          <w:bCs/>
          <w:color w:val="000000" w:themeColor="text1"/>
          <w:sz w:val="16"/>
          <w:szCs w:val="16"/>
        </w:rPr>
        <w:t>2</w:t>
      </w:r>
      <w:r w:rsidRPr="00A878D1">
        <w:rPr>
          <w:rFonts w:ascii="Open Sans" w:hAnsi="Open Sans" w:cs="Open Sans"/>
          <w:b/>
          <w:bCs/>
          <w:color w:val="000000" w:themeColor="text1"/>
          <w:sz w:val="16"/>
          <w:szCs w:val="16"/>
        </w:rPr>
        <w:t>: [Insert figure and figure text here.]</w:t>
      </w:r>
    </w:p>
    <w:p w14:paraId="42E65A91" w14:textId="616BD3B9" w:rsidR="00F237C5" w:rsidRPr="008D4DA0" w:rsidRDefault="00F237C5" w:rsidP="00890AD3">
      <w:pPr>
        <w:pStyle w:val="Caption"/>
        <w:keepNext/>
        <w:jc w:val="center"/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</w:pPr>
      <w:r w:rsidRPr="008D4DA0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t xml:space="preserve">Table </w:t>
      </w:r>
      <w:r w:rsidRPr="008D4DA0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fldChar w:fldCharType="begin"/>
      </w:r>
      <w:r w:rsidRPr="008D4DA0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instrText xml:space="preserve"> SEQ Table \* ARABIC </w:instrText>
      </w:r>
      <w:r w:rsidRPr="008D4DA0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fldChar w:fldCharType="separate"/>
      </w:r>
      <w:r w:rsidRPr="008D4DA0">
        <w:rPr>
          <w:rFonts w:ascii="Open Sans" w:hAnsi="Open Sans" w:cs="Open Sans"/>
          <w:b/>
          <w:bCs/>
          <w:i w:val="0"/>
          <w:iCs w:val="0"/>
          <w:noProof/>
          <w:color w:val="000000" w:themeColor="text1"/>
          <w:sz w:val="16"/>
          <w:szCs w:val="16"/>
        </w:rPr>
        <w:t>1</w:t>
      </w:r>
      <w:r w:rsidRPr="008D4DA0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fldChar w:fldCharType="end"/>
      </w:r>
      <w:r w:rsidRPr="008D4DA0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t>: Performance</w:t>
      </w:r>
      <w:r w:rsidR="008D4DA0">
        <w:rPr>
          <w:rFonts w:ascii="Open Sans" w:hAnsi="Open Sans" w:cs="Open Sans"/>
          <w:b/>
          <w:bCs/>
          <w:i w:val="0"/>
          <w:iCs w:val="0"/>
          <w:color w:val="000000" w:themeColor="text1"/>
          <w:sz w:val="16"/>
          <w:szCs w:val="16"/>
        </w:rPr>
        <w:t>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22"/>
        <w:gridCol w:w="921"/>
        <w:gridCol w:w="921"/>
        <w:gridCol w:w="921"/>
        <w:gridCol w:w="1079"/>
      </w:tblGrid>
      <w:tr w:rsidR="003866EF" w:rsidRPr="008D4DA0" w14:paraId="5BEFCEE5" w14:textId="77777777" w:rsidTr="003866EF">
        <w:trPr>
          <w:jc w:val="center"/>
        </w:trPr>
        <w:tc>
          <w:tcPr>
            <w:tcW w:w="967" w:type="pct"/>
          </w:tcPr>
          <w:p w14:paraId="5FFE466B" w14:textId="77777777" w:rsidR="002B724C" w:rsidRDefault="00373229" w:rsidP="00890AD3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8D4DA0">
              <w:rPr>
                <w:rFonts w:ascii="Open Sans" w:hAnsi="Open Sans" w:cs="Open Sans"/>
                <w:b/>
                <w:bCs/>
                <w:sz w:val="16"/>
                <w:szCs w:val="16"/>
              </w:rPr>
              <w:t>T</w:t>
            </w:r>
            <w:r w:rsidR="00DB3CE1" w:rsidRPr="008D4DA0">
              <w:rPr>
                <w:rFonts w:ascii="Open Sans" w:hAnsi="Open Sans" w:cs="Open Sans"/>
                <w:b/>
                <w:bCs/>
                <w:sz w:val="16"/>
                <w:szCs w:val="16"/>
                <w:vertAlign w:val="subscript"/>
              </w:rPr>
              <w:t>source,in</w:t>
            </w:r>
            <w:proofErr w:type="spellEnd"/>
            <w:proofErr w:type="gramEnd"/>
          </w:p>
          <w:p w14:paraId="6E78C788" w14:textId="069516F1" w:rsidR="00211619" w:rsidRPr="00BF6D28" w:rsidRDefault="000F5A0D" w:rsidP="00890AD3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T</w:t>
            </w:r>
            <w:r w:rsidRPr="00211619">
              <w:rPr>
                <w:rFonts w:ascii="Open Sans" w:hAnsi="Open Sans" w:cs="Open Sans"/>
                <w:b/>
                <w:bCs/>
                <w:sz w:val="16"/>
                <w:szCs w:val="16"/>
                <w:vertAlign w:val="subscript"/>
              </w:rPr>
              <w:t>sat</w:t>
            </w:r>
            <w:proofErr w:type="spellEnd"/>
            <w:r>
              <w:rPr>
                <w:rFonts w:ascii="Open Sans" w:hAnsi="Open Sans" w:cs="Open Sans"/>
                <w:b/>
                <w:bCs/>
                <w:sz w:val="16"/>
                <w:szCs w:val="16"/>
                <w:vertAlign w:val="superscript"/>
              </w:rPr>
              <w:t>*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67" w:type="pct"/>
          </w:tcPr>
          <w:p w14:paraId="2B143AB2" w14:textId="77777777" w:rsidR="002B724C" w:rsidRDefault="00DB3CE1" w:rsidP="00890AD3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8D4DA0">
              <w:rPr>
                <w:rFonts w:ascii="Open Sans" w:hAnsi="Open Sans" w:cs="Open Sans"/>
                <w:b/>
                <w:bCs/>
                <w:sz w:val="16"/>
                <w:szCs w:val="16"/>
              </w:rPr>
              <w:t>T</w:t>
            </w:r>
            <w:r w:rsidRPr="008D4DA0">
              <w:rPr>
                <w:rFonts w:ascii="Open Sans" w:hAnsi="Open Sans" w:cs="Open Sans"/>
                <w:b/>
                <w:bCs/>
                <w:sz w:val="16"/>
                <w:szCs w:val="16"/>
                <w:vertAlign w:val="subscript"/>
              </w:rPr>
              <w:t>source,</w:t>
            </w:r>
            <w:r w:rsidR="00C11216" w:rsidRPr="008D4DA0">
              <w:rPr>
                <w:rFonts w:ascii="Open Sans" w:hAnsi="Open Sans" w:cs="Open Sans"/>
                <w:b/>
                <w:bCs/>
                <w:sz w:val="16"/>
                <w:szCs w:val="16"/>
                <w:vertAlign w:val="subscript"/>
              </w:rPr>
              <w:t>out</w:t>
            </w:r>
            <w:proofErr w:type="spellEnd"/>
            <w:proofErr w:type="gramEnd"/>
          </w:p>
          <w:p w14:paraId="2A8B91F0" w14:textId="421C94E8" w:rsidR="003866EF" w:rsidRPr="003866EF" w:rsidRDefault="003866EF" w:rsidP="00890AD3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T</w:t>
            </w:r>
            <w:r w:rsidRPr="00211619">
              <w:rPr>
                <w:rFonts w:ascii="Open Sans" w:hAnsi="Open Sans" w:cs="Open Sans"/>
                <w:b/>
                <w:bCs/>
                <w:sz w:val="16"/>
                <w:szCs w:val="16"/>
                <w:vertAlign w:val="subscript"/>
              </w:rPr>
              <w:t>sat</w:t>
            </w:r>
            <w:proofErr w:type="spellEnd"/>
            <w:r>
              <w:rPr>
                <w:rFonts w:ascii="Open Sans" w:hAnsi="Open Sans" w:cs="Open Sans"/>
                <w:b/>
                <w:bCs/>
                <w:sz w:val="16"/>
                <w:szCs w:val="16"/>
                <w:vertAlign w:val="superscript"/>
              </w:rPr>
              <w:t>*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67" w:type="pct"/>
          </w:tcPr>
          <w:p w14:paraId="1B9AA208" w14:textId="77777777" w:rsidR="002B724C" w:rsidRDefault="00DB3CE1" w:rsidP="00890AD3">
            <w:pPr>
              <w:rPr>
                <w:rFonts w:ascii="Open Sans" w:hAnsi="Open Sans" w:cs="Open Sans"/>
                <w:b/>
                <w:bCs/>
                <w:sz w:val="16"/>
                <w:szCs w:val="16"/>
                <w:vertAlign w:val="subscript"/>
              </w:rPr>
            </w:pPr>
            <w:proofErr w:type="spellStart"/>
            <w:proofErr w:type="gramStart"/>
            <w:r w:rsidRPr="008D4DA0">
              <w:rPr>
                <w:rFonts w:ascii="Open Sans" w:hAnsi="Open Sans" w:cs="Open Sans"/>
                <w:b/>
                <w:bCs/>
                <w:sz w:val="16"/>
                <w:szCs w:val="16"/>
              </w:rPr>
              <w:t>T</w:t>
            </w:r>
            <w:r w:rsidRPr="008D4DA0">
              <w:rPr>
                <w:rFonts w:ascii="Open Sans" w:hAnsi="Open Sans" w:cs="Open Sans"/>
                <w:b/>
                <w:bCs/>
                <w:sz w:val="16"/>
                <w:szCs w:val="16"/>
                <w:vertAlign w:val="subscript"/>
              </w:rPr>
              <w:t>s</w:t>
            </w:r>
            <w:r w:rsidR="00C11216" w:rsidRPr="008D4DA0">
              <w:rPr>
                <w:rFonts w:ascii="Open Sans" w:hAnsi="Open Sans" w:cs="Open Sans"/>
                <w:b/>
                <w:bCs/>
                <w:sz w:val="16"/>
                <w:szCs w:val="16"/>
                <w:vertAlign w:val="subscript"/>
              </w:rPr>
              <w:t>ink</w:t>
            </w:r>
            <w:r w:rsidRPr="008D4DA0">
              <w:rPr>
                <w:rFonts w:ascii="Open Sans" w:hAnsi="Open Sans" w:cs="Open Sans"/>
                <w:b/>
                <w:bCs/>
                <w:sz w:val="16"/>
                <w:szCs w:val="16"/>
                <w:vertAlign w:val="subscript"/>
              </w:rPr>
              <w:t>,in</w:t>
            </w:r>
            <w:proofErr w:type="spellEnd"/>
            <w:proofErr w:type="gramEnd"/>
          </w:p>
          <w:p w14:paraId="476A5C75" w14:textId="1646E0AE" w:rsidR="003866EF" w:rsidRPr="003866EF" w:rsidRDefault="003866EF" w:rsidP="00890AD3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T</w:t>
            </w:r>
            <w:r w:rsidRPr="00211619">
              <w:rPr>
                <w:rFonts w:ascii="Open Sans" w:hAnsi="Open Sans" w:cs="Open Sans"/>
                <w:b/>
                <w:bCs/>
                <w:sz w:val="16"/>
                <w:szCs w:val="16"/>
                <w:vertAlign w:val="subscript"/>
              </w:rPr>
              <w:t>sat</w:t>
            </w:r>
            <w:proofErr w:type="spellEnd"/>
            <w:r>
              <w:rPr>
                <w:rFonts w:ascii="Open Sans" w:hAnsi="Open Sans" w:cs="Open Sans"/>
                <w:b/>
                <w:bCs/>
                <w:sz w:val="16"/>
                <w:szCs w:val="16"/>
                <w:vertAlign w:val="superscript"/>
              </w:rPr>
              <w:t>*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67" w:type="pct"/>
          </w:tcPr>
          <w:p w14:paraId="3B9CB6D9" w14:textId="77777777" w:rsidR="002B724C" w:rsidRDefault="00DB3CE1" w:rsidP="00890AD3">
            <w:pPr>
              <w:rPr>
                <w:rFonts w:ascii="Open Sans" w:hAnsi="Open Sans" w:cs="Open Sans"/>
                <w:b/>
                <w:bCs/>
                <w:sz w:val="16"/>
                <w:szCs w:val="16"/>
                <w:vertAlign w:val="subscript"/>
              </w:rPr>
            </w:pPr>
            <w:proofErr w:type="spellStart"/>
            <w:proofErr w:type="gramStart"/>
            <w:r w:rsidRPr="008D4DA0">
              <w:rPr>
                <w:rFonts w:ascii="Open Sans" w:hAnsi="Open Sans" w:cs="Open Sans"/>
                <w:b/>
                <w:bCs/>
                <w:sz w:val="16"/>
                <w:szCs w:val="16"/>
              </w:rPr>
              <w:t>T</w:t>
            </w:r>
            <w:r w:rsidRPr="008D4DA0">
              <w:rPr>
                <w:rFonts w:ascii="Open Sans" w:hAnsi="Open Sans" w:cs="Open Sans"/>
                <w:b/>
                <w:bCs/>
                <w:sz w:val="16"/>
                <w:szCs w:val="16"/>
                <w:vertAlign w:val="subscript"/>
              </w:rPr>
              <w:t>s</w:t>
            </w:r>
            <w:r w:rsidR="00C11216" w:rsidRPr="008D4DA0">
              <w:rPr>
                <w:rFonts w:ascii="Open Sans" w:hAnsi="Open Sans" w:cs="Open Sans"/>
                <w:b/>
                <w:bCs/>
                <w:sz w:val="16"/>
                <w:szCs w:val="16"/>
                <w:vertAlign w:val="subscript"/>
              </w:rPr>
              <w:t>ink</w:t>
            </w:r>
            <w:r w:rsidRPr="008D4DA0">
              <w:rPr>
                <w:rFonts w:ascii="Open Sans" w:hAnsi="Open Sans" w:cs="Open Sans"/>
                <w:b/>
                <w:bCs/>
                <w:sz w:val="16"/>
                <w:szCs w:val="16"/>
                <w:vertAlign w:val="subscript"/>
              </w:rPr>
              <w:t>,</w:t>
            </w:r>
            <w:r w:rsidR="00C11216" w:rsidRPr="008D4DA0">
              <w:rPr>
                <w:rFonts w:ascii="Open Sans" w:hAnsi="Open Sans" w:cs="Open Sans"/>
                <w:b/>
                <w:bCs/>
                <w:sz w:val="16"/>
                <w:szCs w:val="16"/>
                <w:vertAlign w:val="subscript"/>
              </w:rPr>
              <w:t>out</w:t>
            </w:r>
            <w:proofErr w:type="spellEnd"/>
            <w:proofErr w:type="gramEnd"/>
          </w:p>
          <w:p w14:paraId="5669DE27" w14:textId="00550BCA" w:rsidR="000F5A0D" w:rsidRPr="000F5A0D" w:rsidRDefault="000F5A0D" w:rsidP="00890AD3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T</w:t>
            </w:r>
            <w:r w:rsidRPr="00211619">
              <w:rPr>
                <w:rFonts w:ascii="Open Sans" w:hAnsi="Open Sans" w:cs="Open Sans"/>
                <w:b/>
                <w:bCs/>
                <w:sz w:val="16"/>
                <w:szCs w:val="16"/>
                <w:vertAlign w:val="subscript"/>
              </w:rPr>
              <w:t>sat</w:t>
            </w:r>
            <w:proofErr w:type="spellEnd"/>
            <w:r>
              <w:rPr>
                <w:rFonts w:ascii="Open Sans" w:hAnsi="Open Sans" w:cs="Open Sans"/>
                <w:b/>
                <w:bCs/>
                <w:sz w:val="16"/>
                <w:szCs w:val="16"/>
                <w:vertAlign w:val="superscript"/>
              </w:rPr>
              <w:t>*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34" w:type="pct"/>
          </w:tcPr>
          <w:p w14:paraId="367C5C5B" w14:textId="00FFCE0C" w:rsidR="002B724C" w:rsidRPr="00BF6D28" w:rsidRDefault="00C11216" w:rsidP="00890AD3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proofErr w:type="spellStart"/>
            <w:r w:rsidRPr="008D4DA0">
              <w:rPr>
                <w:rFonts w:ascii="Open Sans" w:hAnsi="Open Sans" w:cs="Open Sans"/>
                <w:b/>
                <w:bCs/>
                <w:sz w:val="16"/>
                <w:szCs w:val="16"/>
              </w:rPr>
              <w:t>COP</w:t>
            </w:r>
            <w:r w:rsidR="00595AC5">
              <w:rPr>
                <w:rFonts w:ascii="Open Sans" w:hAnsi="Open Sans" w:cs="Open Sans"/>
                <w:b/>
                <w:bCs/>
                <w:sz w:val="16"/>
                <w:szCs w:val="16"/>
                <w:vertAlign w:val="subscript"/>
              </w:rPr>
              <w:t>heating</w:t>
            </w:r>
            <w:proofErr w:type="spellEnd"/>
            <w:r w:rsidR="00BF6D28" w:rsidRPr="003866EF">
              <w:rPr>
                <w:rFonts w:ascii="Open Sans" w:hAnsi="Open Sans" w:cs="Open Sans"/>
                <w:b/>
                <w:bCs/>
                <w:sz w:val="16"/>
                <w:szCs w:val="16"/>
                <w:vertAlign w:val="superscript"/>
              </w:rPr>
              <w:t>**</w:t>
            </w:r>
          </w:p>
        </w:tc>
      </w:tr>
      <w:tr w:rsidR="00595AC5" w:rsidRPr="008D4DA0" w14:paraId="4E0F8714" w14:textId="77777777" w:rsidTr="003866EF">
        <w:trPr>
          <w:jc w:val="center"/>
        </w:trPr>
        <w:tc>
          <w:tcPr>
            <w:tcW w:w="967" w:type="pct"/>
          </w:tcPr>
          <w:p w14:paraId="39B3ABFC" w14:textId="709459F8" w:rsidR="00595AC5" w:rsidRPr="008D4DA0" w:rsidRDefault="00595AC5" w:rsidP="00890AD3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D4DA0">
              <w:rPr>
                <w:rFonts w:ascii="Open Sans" w:hAnsi="Open Sans" w:cs="Open Sans"/>
                <w:b/>
                <w:bCs/>
                <w:sz w:val="16"/>
                <w:szCs w:val="16"/>
              </w:rPr>
              <w:t>[</w:t>
            </w:r>
            <w:r w:rsidRPr="008D4DA0">
              <w:rPr>
                <w:rFonts w:ascii="Calibri" w:hAnsi="Calibri" w:cs="Calibri"/>
                <w:b/>
                <w:bCs/>
                <w:sz w:val="16"/>
                <w:szCs w:val="16"/>
              </w:rPr>
              <w:t>°C]</w:t>
            </w:r>
          </w:p>
        </w:tc>
        <w:tc>
          <w:tcPr>
            <w:tcW w:w="967" w:type="pct"/>
          </w:tcPr>
          <w:p w14:paraId="3CD9C05C" w14:textId="064C6E37" w:rsidR="00595AC5" w:rsidRPr="008D4DA0" w:rsidRDefault="00595AC5" w:rsidP="00890AD3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D4DA0">
              <w:rPr>
                <w:rFonts w:ascii="Open Sans" w:hAnsi="Open Sans" w:cs="Open Sans"/>
                <w:b/>
                <w:bCs/>
                <w:sz w:val="16"/>
                <w:szCs w:val="16"/>
              </w:rPr>
              <w:t>[</w:t>
            </w:r>
            <w:r w:rsidRPr="008D4DA0">
              <w:rPr>
                <w:rFonts w:ascii="Calibri" w:hAnsi="Calibri" w:cs="Calibri"/>
                <w:b/>
                <w:bCs/>
                <w:sz w:val="16"/>
                <w:szCs w:val="16"/>
              </w:rPr>
              <w:t>°C]</w:t>
            </w:r>
          </w:p>
        </w:tc>
        <w:tc>
          <w:tcPr>
            <w:tcW w:w="967" w:type="pct"/>
          </w:tcPr>
          <w:p w14:paraId="08B54CC9" w14:textId="3D2CF5D8" w:rsidR="00595AC5" w:rsidRPr="008D4DA0" w:rsidRDefault="00595AC5" w:rsidP="00890AD3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D4DA0">
              <w:rPr>
                <w:rFonts w:ascii="Open Sans" w:hAnsi="Open Sans" w:cs="Open Sans"/>
                <w:b/>
                <w:bCs/>
                <w:sz w:val="16"/>
                <w:szCs w:val="16"/>
              </w:rPr>
              <w:t>[</w:t>
            </w:r>
            <w:r w:rsidRPr="008D4DA0">
              <w:rPr>
                <w:rFonts w:ascii="Calibri" w:hAnsi="Calibri" w:cs="Calibri"/>
                <w:b/>
                <w:bCs/>
                <w:sz w:val="16"/>
                <w:szCs w:val="16"/>
              </w:rPr>
              <w:t>°C]</w:t>
            </w:r>
          </w:p>
        </w:tc>
        <w:tc>
          <w:tcPr>
            <w:tcW w:w="967" w:type="pct"/>
          </w:tcPr>
          <w:p w14:paraId="2E4F79D0" w14:textId="00E02C59" w:rsidR="00595AC5" w:rsidRPr="008D4DA0" w:rsidRDefault="00595AC5" w:rsidP="00890AD3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D4DA0">
              <w:rPr>
                <w:rFonts w:ascii="Open Sans" w:hAnsi="Open Sans" w:cs="Open Sans"/>
                <w:b/>
                <w:bCs/>
                <w:sz w:val="16"/>
                <w:szCs w:val="16"/>
              </w:rPr>
              <w:t>[</w:t>
            </w:r>
            <w:r w:rsidRPr="008D4DA0">
              <w:rPr>
                <w:rFonts w:ascii="Calibri" w:hAnsi="Calibri" w:cs="Calibri"/>
                <w:b/>
                <w:bCs/>
                <w:sz w:val="16"/>
                <w:szCs w:val="16"/>
              </w:rPr>
              <w:t>°C]</w:t>
            </w:r>
          </w:p>
        </w:tc>
        <w:tc>
          <w:tcPr>
            <w:tcW w:w="1134" w:type="pct"/>
          </w:tcPr>
          <w:p w14:paraId="3A00DC48" w14:textId="3CDEEA91" w:rsidR="00595AC5" w:rsidRPr="008D4DA0" w:rsidRDefault="00595AC5" w:rsidP="00890AD3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8D4DA0">
              <w:rPr>
                <w:rFonts w:ascii="Open Sans" w:hAnsi="Open Sans" w:cs="Open Sans"/>
                <w:b/>
                <w:bCs/>
                <w:sz w:val="16"/>
                <w:szCs w:val="16"/>
              </w:rPr>
              <w:t>[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-</w:t>
            </w:r>
            <w:r w:rsidRPr="008D4DA0">
              <w:rPr>
                <w:rFonts w:ascii="Calibri" w:hAnsi="Calibri" w:cs="Calibri"/>
                <w:b/>
                <w:bCs/>
                <w:sz w:val="16"/>
                <w:szCs w:val="16"/>
              </w:rPr>
              <w:t>]</w:t>
            </w:r>
          </w:p>
        </w:tc>
      </w:tr>
      <w:tr w:rsidR="008D7EB5" w:rsidRPr="008D4DA0" w14:paraId="741F9AFF" w14:textId="77777777" w:rsidTr="003866EF">
        <w:trPr>
          <w:jc w:val="center"/>
        </w:trPr>
        <w:tc>
          <w:tcPr>
            <w:tcW w:w="967" w:type="pct"/>
          </w:tcPr>
          <w:p w14:paraId="19E11E1B" w14:textId="6C01C9D6" w:rsidR="000A719A" w:rsidRPr="008D4DA0" w:rsidRDefault="000A719A" w:rsidP="00890AD3">
            <w:pPr>
              <w:rPr>
                <w:rFonts w:ascii="Open Sans" w:hAnsi="Open Sans" w:cs="Open Sans"/>
                <w:sz w:val="16"/>
                <w:szCs w:val="16"/>
              </w:rPr>
            </w:pPr>
            <w:r w:rsidRPr="008D4DA0">
              <w:rPr>
                <w:rFonts w:ascii="Open Sans" w:hAnsi="Open Sans" w:cs="Open Sans"/>
                <w:sz w:val="16"/>
                <w:szCs w:val="16"/>
              </w:rPr>
              <w:t>…</w:t>
            </w:r>
          </w:p>
        </w:tc>
        <w:tc>
          <w:tcPr>
            <w:tcW w:w="967" w:type="pct"/>
          </w:tcPr>
          <w:p w14:paraId="6C4CAF66" w14:textId="77777777" w:rsidR="002B724C" w:rsidRPr="008D4DA0" w:rsidRDefault="002B724C" w:rsidP="00890AD3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7" w:type="pct"/>
          </w:tcPr>
          <w:p w14:paraId="54F1C1BB" w14:textId="77777777" w:rsidR="002B724C" w:rsidRPr="008D4DA0" w:rsidRDefault="002B724C" w:rsidP="00890AD3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67" w:type="pct"/>
          </w:tcPr>
          <w:p w14:paraId="59A20F81" w14:textId="77777777" w:rsidR="002B724C" w:rsidRPr="008D4DA0" w:rsidRDefault="002B724C" w:rsidP="00890AD3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4" w:type="pct"/>
          </w:tcPr>
          <w:p w14:paraId="3939A945" w14:textId="77777777" w:rsidR="002B724C" w:rsidRPr="008D4DA0" w:rsidRDefault="002B724C" w:rsidP="00890AD3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8D7EB5" w:rsidRPr="008D4DA0" w14:paraId="1E949F3D" w14:textId="77777777" w:rsidTr="003866EF">
        <w:trPr>
          <w:jc w:val="center"/>
        </w:trPr>
        <w:tc>
          <w:tcPr>
            <w:tcW w:w="967" w:type="pct"/>
          </w:tcPr>
          <w:p w14:paraId="7B8A2E28" w14:textId="55535137" w:rsidR="002B724C" w:rsidRPr="008D4DA0" w:rsidRDefault="000A719A" w:rsidP="00890AD3">
            <w:pPr>
              <w:rPr>
                <w:rFonts w:ascii="Open Sans" w:hAnsi="Open Sans" w:cs="Open Sans"/>
                <w:sz w:val="18"/>
                <w:szCs w:val="18"/>
              </w:rPr>
            </w:pPr>
            <w:r w:rsidRPr="008D4DA0">
              <w:rPr>
                <w:rFonts w:ascii="Open Sans" w:hAnsi="Open Sans" w:cs="Open Sans"/>
                <w:sz w:val="18"/>
                <w:szCs w:val="18"/>
              </w:rPr>
              <w:t>…</w:t>
            </w:r>
          </w:p>
        </w:tc>
        <w:tc>
          <w:tcPr>
            <w:tcW w:w="967" w:type="pct"/>
          </w:tcPr>
          <w:p w14:paraId="7F19A8BE" w14:textId="77777777" w:rsidR="002B724C" w:rsidRPr="008D4DA0" w:rsidRDefault="002B724C" w:rsidP="00890AD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967" w:type="pct"/>
          </w:tcPr>
          <w:p w14:paraId="166B76BD" w14:textId="77777777" w:rsidR="002B724C" w:rsidRPr="008D4DA0" w:rsidRDefault="002B724C" w:rsidP="00890AD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967" w:type="pct"/>
          </w:tcPr>
          <w:p w14:paraId="33B6F1EC" w14:textId="77777777" w:rsidR="002B724C" w:rsidRPr="008D4DA0" w:rsidRDefault="002B724C" w:rsidP="00890AD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pct"/>
          </w:tcPr>
          <w:p w14:paraId="0C6BCC98" w14:textId="77777777" w:rsidR="002B724C" w:rsidRPr="008D4DA0" w:rsidRDefault="002B724C" w:rsidP="00890AD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A719A" w:rsidRPr="008D4DA0" w14:paraId="2F4A8C8E" w14:textId="77777777" w:rsidTr="003866EF">
        <w:trPr>
          <w:jc w:val="center"/>
        </w:trPr>
        <w:tc>
          <w:tcPr>
            <w:tcW w:w="967" w:type="pct"/>
          </w:tcPr>
          <w:p w14:paraId="34157183" w14:textId="77777777" w:rsidR="000A719A" w:rsidRPr="008D4DA0" w:rsidRDefault="000A719A" w:rsidP="00890AD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967" w:type="pct"/>
          </w:tcPr>
          <w:p w14:paraId="35B08189" w14:textId="77777777" w:rsidR="000A719A" w:rsidRPr="008D4DA0" w:rsidRDefault="000A719A" w:rsidP="00890AD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967" w:type="pct"/>
          </w:tcPr>
          <w:p w14:paraId="4F664188" w14:textId="77777777" w:rsidR="000A719A" w:rsidRPr="008D4DA0" w:rsidRDefault="000A719A" w:rsidP="00890AD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967" w:type="pct"/>
          </w:tcPr>
          <w:p w14:paraId="20ECD34D" w14:textId="77777777" w:rsidR="000A719A" w:rsidRPr="008D4DA0" w:rsidRDefault="000A719A" w:rsidP="00890AD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pct"/>
          </w:tcPr>
          <w:p w14:paraId="38730318" w14:textId="77777777" w:rsidR="000A719A" w:rsidRPr="008D4DA0" w:rsidRDefault="000A719A" w:rsidP="00890AD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A719A" w:rsidRPr="008D4DA0" w14:paraId="68523531" w14:textId="77777777" w:rsidTr="003866EF">
        <w:trPr>
          <w:jc w:val="center"/>
        </w:trPr>
        <w:tc>
          <w:tcPr>
            <w:tcW w:w="967" w:type="pct"/>
          </w:tcPr>
          <w:p w14:paraId="0067AD65" w14:textId="77777777" w:rsidR="000A719A" w:rsidRPr="008D4DA0" w:rsidRDefault="000A719A" w:rsidP="00890AD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967" w:type="pct"/>
          </w:tcPr>
          <w:p w14:paraId="24739C10" w14:textId="77777777" w:rsidR="000A719A" w:rsidRPr="008D4DA0" w:rsidRDefault="000A719A" w:rsidP="00890AD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967" w:type="pct"/>
          </w:tcPr>
          <w:p w14:paraId="0236E2C6" w14:textId="77777777" w:rsidR="000A719A" w:rsidRPr="008D4DA0" w:rsidRDefault="000A719A" w:rsidP="00890AD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967" w:type="pct"/>
          </w:tcPr>
          <w:p w14:paraId="0EA6828D" w14:textId="77777777" w:rsidR="000A719A" w:rsidRPr="008D4DA0" w:rsidRDefault="000A719A" w:rsidP="00890AD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34" w:type="pct"/>
          </w:tcPr>
          <w:p w14:paraId="24EB0CAE" w14:textId="77777777" w:rsidR="000A719A" w:rsidRPr="008D4DA0" w:rsidRDefault="000A719A" w:rsidP="00890AD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6ABA8EFE" w14:textId="64E20996" w:rsidR="00A07C14" w:rsidRDefault="00F774BF" w:rsidP="0020062E">
      <w:pPr>
        <w:spacing w:after="0"/>
        <w:rPr>
          <w:rFonts w:ascii="Open Sans" w:hAnsi="Open Sans" w:cs="Open Sans"/>
          <w:sz w:val="14"/>
          <w:szCs w:val="14"/>
        </w:rPr>
      </w:pPr>
      <w:r w:rsidRPr="0020062E">
        <w:rPr>
          <w:rFonts w:ascii="Open Sans" w:hAnsi="Open Sans" w:cs="Open Sans"/>
          <w:sz w:val="14"/>
          <w:szCs w:val="14"/>
        </w:rPr>
        <w:t xml:space="preserve">* </w:t>
      </w:r>
      <w:r w:rsidR="00DD534A">
        <w:rPr>
          <w:rFonts w:ascii="Open Sans" w:hAnsi="Open Sans" w:cs="Open Sans"/>
          <w:sz w:val="14"/>
          <w:szCs w:val="14"/>
        </w:rPr>
        <w:t>F</w:t>
      </w:r>
      <w:r w:rsidR="00C640A9">
        <w:rPr>
          <w:rFonts w:ascii="Open Sans" w:hAnsi="Open Sans" w:cs="Open Sans"/>
          <w:sz w:val="14"/>
          <w:szCs w:val="14"/>
        </w:rPr>
        <w:t xml:space="preserve">or steam, </w:t>
      </w:r>
      <w:r w:rsidR="0020062E" w:rsidRPr="0020062E">
        <w:rPr>
          <w:rFonts w:ascii="Open Sans" w:hAnsi="Open Sans" w:cs="Open Sans"/>
          <w:sz w:val="14"/>
          <w:szCs w:val="14"/>
        </w:rPr>
        <w:t>specify also the saturation temperature or pressure</w:t>
      </w:r>
    </w:p>
    <w:p w14:paraId="0A0CBD29" w14:textId="2632A5E9" w:rsidR="0020062E" w:rsidRDefault="0020062E" w:rsidP="0020062E">
      <w:pPr>
        <w:spacing w:after="0"/>
        <w:rPr>
          <w:rFonts w:ascii="Open Sans" w:hAnsi="Open Sans" w:cs="Open Sans"/>
          <w:sz w:val="14"/>
          <w:szCs w:val="14"/>
        </w:rPr>
      </w:pPr>
      <w:r>
        <w:rPr>
          <w:rFonts w:ascii="Open Sans" w:hAnsi="Open Sans" w:cs="Open Sans"/>
          <w:sz w:val="14"/>
          <w:szCs w:val="14"/>
        </w:rPr>
        <w:t xml:space="preserve">** </w:t>
      </w:r>
      <w:r w:rsidR="00DD534A">
        <w:rPr>
          <w:rFonts w:ascii="Open Sans" w:hAnsi="Open Sans" w:cs="Open Sans"/>
          <w:sz w:val="14"/>
          <w:szCs w:val="14"/>
        </w:rPr>
        <w:t>S</w:t>
      </w:r>
      <w:r w:rsidR="00C640A9">
        <w:rPr>
          <w:rFonts w:ascii="Open Sans" w:hAnsi="Open Sans" w:cs="Open Sans"/>
          <w:sz w:val="14"/>
          <w:szCs w:val="14"/>
        </w:rPr>
        <w:t>pecify: measured or calculated</w:t>
      </w:r>
    </w:p>
    <w:p w14:paraId="503BA696" w14:textId="77777777" w:rsidR="00830B86" w:rsidRPr="0020062E" w:rsidRDefault="00830B86" w:rsidP="0020062E">
      <w:pPr>
        <w:spacing w:after="0"/>
        <w:rPr>
          <w:rFonts w:ascii="Open Sans" w:hAnsi="Open Sans" w:cs="Open Sans"/>
          <w:sz w:val="14"/>
          <w:szCs w:val="14"/>
        </w:rPr>
      </w:pPr>
    </w:p>
    <w:p w14:paraId="3AA102EF" w14:textId="3A22F916" w:rsidR="003C0D4E" w:rsidRPr="00A878D1" w:rsidRDefault="003C0D4E" w:rsidP="00890AD3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[</w:t>
      </w:r>
      <w:r w:rsidRPr="00A878D1">
        <w:rPr>
          <w:rFonts w:ascii="Open Sans" w:hAnsi="Open Sans" w:cs="Open Sans"/>
          <w:sz w:val="18"/>
          <w:szCs w:val="18"/>
        </w:rPr>
        <w:t>Summ</w:t>
      </w:r>
      <w:r>
        <w:rPr>
          <w:rFonts w:ascii="Open Sans" w:hAnsi="Open Sans" w:cs="Open Sans"/>
          <w:sz w:val="18"/>
          <w:szCs w:val="18"/>
        </w:rPr>
        <w:t>a</w:t>
      </w:r>
      <w:r w:rsidRPr="00A878D1">
        <w:rPr>
          <w:rFonts w:ascii="Open Sans" w:hAnsi="Open Sans" w:cs="Open Sans"/>
          <w:sz w:val="18"/>
          <w:szCs w:val="18"/>
        </w:rPr>
        <w:t xml:space="preserve">ry </w:t>
      </w:r>
      <w:r>
        <w:rPr>
          <w:rFonts w:ascii="Open Sans" w:hAnsi="Open Sans" w:cs="Open Sans"/>
          <w:sz w:val="18"/>
          <w:szCs w:val="18"/>
        </w:rPr>
        <w:t>stops here before project example section.]</w:t>
      </w:r>
    </w:p>
    <w:p w14:paraId="76E1A581" w14:textId="441C19C0" w:rsidR="008D3A95" w:rsidRPr="000D4F44" w:rsidRDefault="008D3A95" w:rsidP="00890AD3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Project example</w:t>
      </w:r>
    </w:p>
    <w:p w14:paraId="7D4B0458" w14:textId="390AB5C5" w:rsidR="008D3A95" w:rsidRPr="00DB0C60" w:rsidRDefault="008D3A95" w:rsidP="00890AD3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Describe one specific application example</w:t>
      </w:r>
      <w:r w:rsidR="006E2389">
        <w:rPr>
          <w:rFonts w:ascii="Open Sans" w:hAnsi="Open Sans" w:cs="Open Sans"/>
          <w:sz w:val="18"/>
          <w:szCs w:val="18"/>
        </w:rPr>
        <w:t xml:space="preserve"> and give the main figures for the application. This may include</w:t>
      </w:r>
      <w:r w:rsidR="00DB0C60">
        <w:rPr>
          <w:rFonts w:ascii="Open Sans" w:hAnsi="Open Sans" w:cs="Open Sans"/>
          <w:sz w:val="18"/>
          <w:szCs w:val="18"/>
        </w:rPr>
        <w:t>:</w:t>
      </w:r>
    </w:p>
    <w:p w14:paraId="49972E3D" w14:textId="42A4FE13" w:rsidR="008D3A95" w:rsidRPr="0063494C" w:rsidRDefault="006E2389" w:rsidP="00890AD3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Description of an application and the integration into the process</w:t>
      </w:r>
      <w:r w:rsidR="003C0D4E">
        <w:rPr>
          <w:rFonts w:ascii="Open Sans" w:hAnsi="Open Sans" w:cs="Open Sans"/>
          <w:sz w:val="18"/>
          <w:szCs w:val="18"/>
        </w:rPr>
        <w:t>.</w:t>
      </w:r>
    </w:p>
    <w:p w14:paraId="6C8F73DC" w14:textId="0A92246F" w:rsidR="008D3A95" w:rsidRPr="0063494C" w:rsidRDefault="006E2389" w:rsidP="00890AD3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63494C">
        <w:rPr>
          <w:rFonts w:ascii="Open Sans" w:hAnsi="Open Sans" w:cs="Open Sans"/>
          <w:sz w:val="18"/>
          <w:szCs w:val="18"/>
        </w:rPr>
        <w:t xml:space="preserve">Main </w:t>
      </w:r>
      <w:r w:rsidR="003B21E2" w:rsidRPr="0063494C">
        <w:rPr>
          <w:rFonts w:ascii="Open Sans" w:hAnsi="Open Sans" w:cs="Open Sans"/>
          <w:sz w:val="18"/>
          <w:szCs w:val="18"/>
        </w:rPr>
        <w:t>thermodynamic performance indicators</w:t>
      </w:r>
    </w:p>
    <w:p w14:paraId="05CDFA48" w14:textId="0347EE73" w:rsidR="00C90635" w:rsidRPr="0063494C" w:rsidRDefault="003C0D4E" w:rsidP="00890AD3">
      <w:pPr>
        <w:pStyle w:val="ListParagraph"/>
        <w:numPr>
          <w:ilvl w:val="0"/>
          <w:numId w:val="3"/>
        </w:numPr>
        <w:spacing w:after="0" w:line="280" w:lineRule="exact"/>
        <w:rPr>
          <w:rFonts w:ascii="Open Sans" w:hAnsi="Open Sans" w:cs="Open Sans"/>
          <w:sz w:val="18"/>
          <w:szCs w:val="18"/>
        </w:rPr>
      </w:pPr>
      <w:r w:rsidRPr="0063494C">
        <w:rPr>
          <w:rFonts w:ascii="Open Sans" w:hAnsi="Open Sans" w:cs="Open Sans"/>
          <w:sz w:val="18"/>
          <w:szCs w:val="18"/>
        </w:rPr>
        <w:t>E</w:t>
      </w:r>
      <w:r w:rsidR="00C90635" w:rsidRPr="0063494C">
        <w:rPr>
          <w:rFonts w:ascii="Open Sans" w:hAnsi="Open Sans" w:cs="Open Sans"/>
          <w:sz w:val="18"/>
          <w:szCs w:val="18"/>
        </w:rPr>
        <w:t>nd-user review</w:t>
      </w:r>
      <w:r w:rsidR="00B62C75">
        <w:rPr>
          <w:rFonts w:ascii="Open Sans" w:hAnsi="Open Sans" w:cs="Open Sans"/>
          <w:sz w:val="18"/>
          <w:szCs w:val="18"/>
        </w:rPr>
        <w:t>/feedback</w:t>
      </w:r>
      <w:r w:rsidR="00C33D64">
        <w:rPr>
          <w:rFonts w:ascii="Open Sans" w:hAnsi="Open Sans" w:cs="Open Sans"/>
          <w:sz w:val="18"/>
          <w:szCs w:val="18"/>
        </w:rPr>
        <w:t>.</w:t>
      </w:r>
    </w:p>
    <w:p w14:paraId="035C2782" w14:textId="1057B5CC" w:rsidR="003B21E2" w:rsidRPr="0063494C" w:rsidRDefault="003B21E2" w:rsidP="00890AD3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 w:rsidRPr="0063494C">
        <w:rPr>
          <w:rFonts w:ascii="Open Sans" w:hAnsi="Open Sans" w:cs="Open Sans"/>
          <w:sz w:val="18"/>
          <w:szCs w:val="18"/>
        </w:rPr>
        <w:t>Main economic performance indicators</w:t>
      </w:r>
      <w:r w:rsidR="00C33D64">
        <w:rPr>
          <w:rFonts w:ascii="Open Sans" w:hAnsi="Open Sans" w:cs="Open Sans"/>
          <w:sz w:val="18"/>
          <w:szCs w:val="18"/>
        </w:rPr>
        <w:t>.</w:t>
      </w:r>
    </w:p>
    <w:p w14:paraId="3C262284" w14:textId="6C4EF8F5" w:rsidR="008D3A95" w:rsidRDefault="00B72AE2" w:rsidP="00890AD3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Possibilities for adjustments and extensions of the technology</w:t>
      </w:r>
      <w:r w:rsidR="00C33D64">
        <w:rPr>
          <w:rFonts w:ascii="Open Sans" w:hAnsi="Open Sans" w:cs="Open Sans"/>
          <w:sz w:val="18"/>
          <w:szCs w:val="18"/>
        </w:rPr>
        <w:t>.</w:t>
      </w:r>
    </w:p>
    <w:p w14:paraId="57231365" w14:textId="54AEA4D0" w:rsidR="004E42B4" w:rsidRDefault="004E42B4" w:rsidP="00890AD3">
      <w:pPr>
        <w:pStyle w:val="ListParagraph"/>
        <w:numPr>
          <w:ilvl w:val="0"/>
          <w:numId w:val="3"/>
        </w:num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Plan</w:t>
      </w:r>
      <w:r w:rsidR="00C33D64">
        <w:rPr>
          <w:rFonts w:ascii="Open Sans" w:hAnsi="Open Sans" w:cs="Open Sans"/>
          <w:sz w:val="18"/>
          <w:szCs w:val="18"/>
        </w:rPr>
        <w:t>ned installation date.</w:t>
      </w:r>
    </w:p>
    <w:p w14:paraId="1E5DAF45" w14:textId="0468B4FB" w:rsidR="00B62C75" w:rsidRPr="008D4DA0" w:rsidRDefault="00B62C75" w:rsidP="00890AD3">
      <w:pPr>
        <w:rPr>
          <w:rFonts w:ascii="Open Sans" w:hAnsi="Open Sans" w:cs="Open Sans"/>
          <w:sz w:val="18"/>
          <w:szCs w:val="18"/>
        </w:rPr>
      </w:pPr>
      <w:r w:rsidRPr="008D4DA0">
        <w:rPr>
          <w:rFonts w:ascii="Open Sans" w:hAnsi="Open Sans" w:cs="Open Sans"/>
          <w:sz w:val="18"/>
          <w:szCs w:val="18"/>
        </w:rPr>
        <w:t>[Project example stops here before contact info.]</w:t>
      </w:r>
    </w:p>
    <w:p w14:paraId="1092735D" w14:textId="3C6BB0FB" w:rsidR="00B62C75" w:rsidRDefault="00B62C75" w:rsidP="00890AD3">
      <w:pPr>
        <w:rPr>
          <w:rFonts w:ascii="Open Sans" w:hAnsi="Open Sans" w:cs="Open Sans"/>
          <w:sz w:val="18"/>
          <w:szCs w:val="18"/>
        </w:rPr>
      </w:pPr>
    </w:p>
    <w:p w14:paraId="0A71678D" w14:textId="731BF40E" w:rsidR="00120EBF" w:rsidRDefault="00120EBF" w:rsidP="00890AD3">
      <w:pPr>
        <w:rPr>
          <w:rFonts w:ascii="Open Sans" w:hAnsi="Open Sans" w:cs="Open Sans"/>
          <w:sz w:val="18"/>
          <w:szCs w:val="18"/>
        </w:rPr>
      </w:pPr>
    </w:p>
    <w:p w14:paraId="6398F186" w14:textId="7B1899DD" w:rsidR="00A51725" w:rsidRDefault="004F6417" w:rsidP="00890AD3">
      <w:pPr>
        <w:spacing w:before="240" w:after="12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  <w:noProof/>
        </w:rPr>
        <mc:AlternateContent>
          <mc:Choice Requires="wps">
            <w:drawing>
              <wp:inline distT="0" distB="0" distL="0" distR="0" wp14:anchorId="79D3AE9D" wp14:editId="55F2C8D3">
                <wp:extent cx="3164840" cy="6038850"/>
                <wp:effectExtent l="0" t="0" r="16510" b="19050"/>
                <wp:docPr id="1889016881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4840" cy="6038850"/>
                        </a:xfrm>
                        <a:prstGeom prst="rect">
                          <a:avLst/>
                        </a:prstGeom>
                        <a:solidFill>
                          <a:srgbClr val="008A00"/>
                        </a:solidFill>
                        <a:ln>
                          <a:solidFill>
                            <a:srgbClr val="008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D54F8" w14:textId="77777777" w:rsidR="00FF325B" w:rsidRPr="008A5FE8" w:rsidRDefault="00FF325B" w:rsidP="00AB05E2">
                            <w:pPr>
                              <w:spacing w:line="288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A5FE8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>FACTS ABOUT THE TECHNOLOGY</w:t>
                            </w:r>
                          </w:p>
                          <w:p w14:paraId="1F517341" w14:textId="6C975BE8" w:rsidR="00FF325B" w:rsidRPr="008A5FE8" w:rsidRDefault="00FF325B" w:rsidP="00AB05E2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A5FE8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Heat supply capacity: </w:t>
                            </w:r>
                            <w:r w:rsidRPr="008A5FE8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[E.g. 1 MW or 1 MW to 5 MW</w:t>
                            </w:r>
                            <w:r w:rsidR="007641CA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; specify if single or multiple units</w:t>
                            </w:r>
                            <w:r w:rsidRPr="008A5FE8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12BF5131" w14:textId="77777777" w:rsidR="00FF325B" w:rsidRDefault="00FF325B" w:rsidP="00AB05E2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Supply T</w:t>
                            </w:r>
                            <w:r w:rsidRPr="008A5FE8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emperature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, max</w:t>
                            </w:r>
                            <w:r w:rsidRPr="008A5FE8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8A5FE8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[Indicate maximum supply temperatures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in</w:t>
                            </w:r>
                            <w:r w:rsidRPr="008A5FE8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A5FE8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°</w:t>
                            </w:r>
                            <w:r w:rsidRPr="008A5FE8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509A90B4" w14:textId="77777777" w:rsidR="00FF325B" w:rsidRPr="008A5FE8" w:rsidRDefault="00FF325B" w:rsidP="00AB05E2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Temperature lift, max: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[Indicate m</w:t>
                            </w:r>
                            <w:r w:rsidRPr="008A5FE8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aximum temperature lift 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in K</w:t>
                            </w:r>
                            <w:r w:rsidRPr="008A5FE8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54AE234E" w14:textId="77777777" w:rsidR="00FF325B" w:rsidRDefault="00FF325B" w:rsidP="00AB05E2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A5FE8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Working fluid: </w:t>
                            </w:r>
                            <w:r w:rsidRPr="008A5FE8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[E.g. CO</w:t>
                            </w:r>
                            <w:r w:rsidRPr="008A5FE8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  <w:r w:rsidRPr="008A5FE8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, R1234ze(E), water,]</w:t>
                            </w:r>
                          </w:p>
                          <w:p w14:paraId="378D3FFA" w14:textId="77777777" w:rsidR="00FF325B" w:rsidRPr="0092557F" w:rsidRDefault="00FF325B" w:rsidP="00AB05E2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2557F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Heat carrier: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[State which form is the heat supplied, i.e. steam, liquid, air]</w:t>
                            </w:r>
                          </w:p>
                          <w:p w14:paraId="40DC2F17" w14:textId="77777777" w:rsidR="00FF325B" w:rsidRDefault="00FF325B" w:rsidP="00AB05E2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A5FE8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Compressor technology: </w:t>
                            </w:r>
                            <w:r w:rsidRPr="008A5FE8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[piston, screw, turbo, rotary vane, …]</w:t>
                            </w:r>
                          </w:p>
                          <w:p w14:paraId="5A0753F4" w14:textId="77777777" w:rsidR="00FF325B" w:rsidRPr="008A5FE8" w:rsidRDefault="00FF325B" w:rsidP="00AB05E2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A5FE8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Specific investment cost for installed system without integration: </w:t>
                            </w:r>
                            <w:r w:rsidRPr="008A5FE8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E</w:t>
                            </w:r>
                            <w:r w:rsidRPr="008A5FE8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stimate the on-site equipment cost, without expenses for process integration, consultancy and others. Please use the unit €/kW (thermal capacity). A prince range can be used if necessary.]</w:t>
                            </w:r>
                          </w:p>
                          <w:p w14:paraId="662CA63C" w14:textId="77777777" w:rsidR="00FF325B" w:rsidRDefault="00FF325B" w:rsidP="00AB05E2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A5FE8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TRL level:</w:t>
                            </w:r>
                            <w:r w:rsidRPr="008A5FE8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[Based on Horizon 2020; from TRL 4 (Technology validated in lab) to TRL 9 (Actual system proven in operation)]</w:t>
                            </w:r>
                          </w:p>
                          <w:p w14:paraId="59F22988" w14:textId="77777777" w:rsidR="00FF325B" w:rsidRPr="00E76E08" w:rsidRDefault="00FF325B" w:rsidP="00AB05E2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24B2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Operation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al</w:t>
                            </w:r>
                            <w:r w:rsidRPr="00A724B2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hours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achieved: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[How long has systems been operating, e.g. 10.000 hours]</w:t>
                            </w:r>
                          </w:p>
                          <w:p w14:paraId="3A30292A" w14:textId="77777777" w:rsidR="00FF325B" w:rsidRPr="008A6349" w:rsidRDefault="00FF325B" w:rsidP="00AB05E2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A6349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Expected lifetime: </w:t>
                            </w:r>
                            <w:r w:rsidRPr="008A6349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[Please estimate expected lifetime for technology, e.g. 20 years.]</w:t>
                            </w:r>
                          </w:p>
                          <w:p w14:paraId="64A7F32B" w14:textId="77777777" w:rsidR="00FF325B" w:rsidRDefault="00FF325B" w:rsidP="00AB05E2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A5FE8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Size: </w:t>
                            </w:r>
                            <w:r w:rsidRPr="008A5FE8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[Weight and footprint in m</w:t>
                            </w:r>
                            <w:r w:rsidRPr="008A5FE8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Pr="008A5FE8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1A289A55" w14:textId="77777777" w:rsidR="00FF325B" w:rsidRDefault="00FF325B" w:rsidP="00AB05E2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2B55CF6" w14:textId="77777777" w:rsidR="00FF325B" w:rsidRPr="008A5FE8" w:rsidRDefault="00FF325B" w:rsidP="00AB05E2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2BC180B" w14:textId="77777777" w:rsidR="00FF325B" w:rsidRPr="008A5FE8" w:rsidRDefault="00FF325B" w:rsidP="00AB05E2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4F32D33" w14:textId="77777777" w:rsidR="00FF325B" w:rsidRPr="008A5FE8" w:rsidRDefault="00FF325B" w:rsidP="00AB05E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019B0C8" w14:textId="77777777" w:rsidR="00FF325B" w:rsidRPr="008A5FE8" w:rsidRDefault="00FF325B" w:rsidP="00AB05E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300D925" w14:textId="3130A2AA" w:rsidR="007803BA" w:rsidRPr="00FF325B" w:rsidRDefault="007803BA" w:rsidP="00AB05E2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D3AE9D" id="Rectangle 39" o:spid="_x0000_s1027" style="width:249.2pt;height:47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" fillcolor="#008a00" strokecolor="#008a00" strokeweight="1pt">
                <v:textbox inset="3mm,3mm,3mm,3mm">
                  <w:txbxContent>
                    <w:p w14:paraId="2B1D54F8" w14:textId="77777777" w:rsidR="00FF325B" w:rsidRPr="008A5FE8" w:rsidRDefault="00FF325B" w:rsidP="00AB05E2">
                      <w:pPr>
                        <w:spacing w:line="288" w:lineRule="auto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</w:pPr>
                      <w:r w:rsidRPr="008A5FE8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>FACTS ABOUT THE TECHNOLOGY</w:t>
                      </w:r>
                    </w:p>
                    <w:p w14:paraId="1F517341" w14:textId="6C975BE8" w:rsidR="00FF325B" w:rsidRPr="008A5FE8" w:rsidRDefault="00FF325B" w:rsidP="00AB05E2">
                      <w:pPr>
                        <w:spacing w:line="240" w:lineRule="auto"/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A5FE8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Heat supply capacity: </w:t>
                      </w:r>
                      <w:r w:rsidRPr="008A5FE8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[E.g. 1 MW or 1 MW to 5 MW</w:t>
                      </w:r>
                      <w:r w:rsidR="007641CA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; specify if single or multiple units</w:t>
                      </w:r>
                      <w:r w:rsidRPr="008A5FE8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]</w:t>
                      </w:r>
                    </w:p>
                    <w:p w14:paraId="12BF5131" w14:textId="77777777" w:rsidR="00FF325B" w:rsidRDefault="00FF325B" w:rsidP="00AB05E2">
                      <w:pPr>
                        <w:spacing w:line="240" w:lineRule="auto"/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Supply T</w:t>
                      </w:r>
                      <w:r w:rsidRPr="008A5FE8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emperature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, max</w:t>
                      </w:r>
                      <w:r w:rsidRPr="008A5FE8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Pr="008A5FE8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[Indicate maximum supply temperatures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 xml:space="preserve"> in</w:t>
                      </w:r>
                      <w:r w:rsidRPr="008A5FE8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8A5FE8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°</w:t>
                      </w:r>
                      <w:r w:rsidRPr="008A5FE8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]</w:t>
                      </w:r>
                    </w:p>
                    <w:p w14:paraId="509A90B4" w14:textId="77777777" w:rsidR="00FF325B" w:rsidRPr="008A5FE8" w:rsidRDefault="00FF325B" w:rsidP="00AB05E2">
                      <w:pPr>
                        <w:spacing w:line="240" w:lineRule="auto"/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Temperature lift, max: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 xml:space="preserve"> [Indicate m</w:t>
                      </w:r>
                      <w:r w:rsidRPr="008A5FE8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 xml:space="preserve">aximum temperature lift 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in K</w:t>
                      </w:r>
                      <w:r w:rsidRPr="008A5FE8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]</w:t>
                      </w:r>
                    </w:p>
                    <w:p w14:paraId="54AE234E" w14:textId="77777777" w:rsidR="00FF325B" w:rsidRDefault="00FF325B" w:rsidP="00AB05E2">
                      <w:pPr>
                        <w:spacing w:line="240" w:lineRule="auto"/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A5FE8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Working fluid: </w:t>
                      </w:r>
                      <w:r w:rsidRPr="008A5FE8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[E.g. CO</w:t>
                      </w:r>
                      <w:r w:rsidRPr="008A5FE8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  <w:vertAlign w:val="subscript"/>
                        </w:rPr>
                        <w:t>2</w:t>
                      </w:r>
                      <w:r w:rsidRPr="008A5FE8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, R1234ze(E), water,]</w:t>
                      </w:r>
                    </w:p>
                    <w:p w14:paraId="378D3FFA" w14:textId="77777777" w:rsidR="00FF325B" w:rsidRPr="0092557F" w:rsidRDefault="00FF325B" w:rsidP="00AB05E2">
                      <w:pPr>
                        <w:spacing w:line="240" w:lineRule="auto"/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2557F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Heat carrier: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[State which form is the heat supplied, i.e. steam, liquid, air]</w:t>
                      </w:r>
                    </w:p>
                    <w:p w14:paraId="40DC2F17" w14:textId="77777777" w:rsidR="00FF325B" w:rsidRDefault="00FF325B" w:rsidP="00AB05E2">
                      <w:pPr>
                        <w:spacing w:line="240" w:lineRule="auto"/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A5FE8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Compressor technology: </w:t>
                      </w:r>
                      <w:r w:rsidRPr="008A5FE8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[piston, screw, turbo, rotary vane, …]</w:t>
                      </w:r>
                    </w:p>
                    <w:p w14:paraId="5A0753F4" w14:textId="77777777" w:rsidR="00FF325B" w:rsidRPr="008A5FE8" w:rsidRDefault="00FF325B" w:rsidP="00AB05E2">
                      <w:pPr>
                        <w:spacing w:line="240" w:lineRule="auto"/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A5FE8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Specific investment cost for installed system without integration: </w:t>
                      </w:r>
                      <w:r w:rsidRPr="008A5FE8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[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E</w:t>
                      </w:r>
                      <w:r w:rsidRPr="008A5FE8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stimate the on-site equipment cost, without expenses for process integration, consultancy and others. Please use the unit €/kW (thermal capacity). A prince range can be used if necessary.]</w:t>
                      </w:r>
                    </w:p>
                    <w:p w14:paraId="662CA63C" w14:textId="77777777" w:rsidR="00FF325B" w:rsidRDefault="00FF325B" w:rsidP="00AB05E2">
                      <w:pPr>
                        <w:spacing w:line="240" w:lineRule="auto"/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A5FE8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TRL level:</w:t>
                      </w:r>
                      <w:r w:rsidRPr="008A5FE8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 xml:space="preserve"> [Based on Horizon 2020; from TRL 4 (Technology validated in lab) to TRL 9 (Actual system proven in operation)]</w:t>
                      </w:r>
                    </w:p>
                    <w:p w14:paraId="59F22988" w14:textId="77777777" w:rsidR="00FF325B" w:rsidRPr="00E76E08" w:rsidRDefault="00FF325B" w:rsidP="00AB05E2">
                      <w:pPr>
                        <w:spacing w:line="240" w:lineRule="auto"/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24B2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Operation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al</w:t>
                      </w:r>
                      <w:r w:rsidRPr="00A724B2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hours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achieved: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 xml:space="preserve"> [How long has systems been operating, e.g. 10.000 hours]</w:t>
                      </w:r>
                    </w:p>
                    <w:p w14:paraId="3A30292A" w14:textId="77777777" w:rsidR="00FF325B" w:rsidRPr="008A6349" w:rsidRDefault="00FF325B" w:rsidP="00AB05E2">
                      <w:pPr>
                        <w:spacing w:line="240" w:lineRule="auto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8A6349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Expected lifetime: </w:t>
                      </w:r>
                      <w:r w:rsidRPr="008A6349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[Please estimate expected lifetime for technology, e.g. 20 years.]</w:t>
                      </w:r>
                    </w:p>
                    <w:p w14:paraId="64A7F32B" w14:textId="77777777" w:rsidR="00FF325B" w:rsidRDefault="00FF325B" w:rsidP="00AB05E2">
                      <w:pPr>
                        <w:spacing w:line="240" w:lineRule="auto"/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A5FE8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Size: </w:t>
                      </w:r>
                      <w:r w:rsidRPr="008A5FE8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[Weight and footprint in m</w:t>
                      </w:r>
                      <w:r w:rsidRPr="008A5FE8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 w:rsidRPr="008A5FE8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  <w:t>]</w:t>
                      </w:r>
                    </w:p>
                    <w:p w14:paraId="1A289A55" w14:textId="77777777" w:rsidR="00FF325B" w:rsidRDefault="00FF325B" w:rsidP="00AB05E2">
                      <w:pPr>
                        <w:spacing w:line="240" w:lineRule="auto"/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2B55CF6" w14:textId="77777777" w:rsidR="00FF325B" w:rsidRPr="008A5FE8" w:rsidRDefault="00FF325B" w:rsidP="00AB05E2">
                      <w:pPr>
                        <w:spacing w:line="240" w:lineRule="auto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2BC180B" w14:textId="77777777" w:rsidR="00FF325B" w:rsidRPr="008A5FE8" w:rsidRDefault="00FF325B" w:rsidP="00AB05E2">
                      <w:pP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4F32D33" w14:textId="77777777" w:rsidR="00FF325B" w:rsidRPr="008A5FE8" w:rsidRDefault="00FF325B" w:rsidP="00AB05E2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019B0C8" w14:textId="77777777" w:rsidR="00FF325B" w:rsidRPr="008A5FE8" w:rsidRDefault="00FF325B" w:rsidP="00AB05E2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300D925" w14:textId="3130A2AA" w:rsidR="007803BA" w:rsidRPr="00FF325B" w:rsidRDefault="007803BA" w:rsidP="00AB05E2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5D6BD96" w14:textId="53EA6E5E" w:rsidR="00120EBF" w:rsidRPr="000D4F44" w:rsidRDefault="00120EBF" w:rsidP="00890AD3">
      <w:pPr>
        <w:spacing w:after="120"/>
        <w:rPr>
          <w:rFonts w:ascii="Open Sans" w:hAnsi="Open Sans" w:cs="Open Sans"/>
          <w:b/>
          <w:bCs/>
        </w:rPr>
      </w:pPr>
      <w:r w:rsidRPr="000D4F44">
        <w:rPr>
          <w:rFonts w:ascii="Open Sans" w:hAnsi="Open Sans" w:cs="Open Sans"/>
          <w:b/>
          <w:bCs/>
        </w:rPr>
        <w:t>Contact information</w:t>
      </w:r>
    </w:p>
    <w:p w14:paraId="1A33E701" w14:textId="77777777" w:rsidR="00120EBF" w:rsidRPr="000D4F44" w:rsidRDefault="00120EBF" w:rsidP="00890AD3">
      <w:pPr>
        <w:spacing w:after="0"/>
        <w:rPr>
          <w:rFonts w:ascii="Open Sans" w:hAnsi="Open Sans" w:cs="Open Sans"/>
          <w:sz w:val="18"/>
          <w:szCs w:val="18"/>
        </w:rPr>
      </w:pPr>
      <w:r w:rsidRPr="000D4F44">
        <w:rPr>
          <w:noProof/>
          <w:sz w:val="18"/>
          <w:szCs w:val="18"/>
        </w:rPr>
        <w:drawing>
          <wp:anchor distT="0" distB="0" distL="114300" distR="114300" simplePos="0" relativeHeight="251658241" behindDoc="0" locked="0" layoutInCell="1" allowOverlap="1" wp14:anchorId="695539D5" wp14:editId="0598A023">
            <wp:simplePos x="0" y="0"/>
            <wp:positionH relativeFrom="column">
              <wp:align>left</wp:align>
            </wp:positionH>
            <wp:positionV relativeFrom="paragraph">
              <wp:posOffset>165735</wp:posOffset>
            </wp:positionV>
            <wp:extent cx="158115" cy="158115"/>
            <wp:effectExtent l="0" t="0" r="0" b="0"/>
            <wp:wrapThrough wrapText="bothSides">
              <wp:wrapPolygon edited="0">
                <wp:start x="0" y="0"/>
                <wp:lineTo x="0" y="18217"/>
                <wp:lineTo x="18217" y="18217"/>
                <wp:lineTo x="18217" y="0"/>
                <wp:lineTo x="0" y="0"/>
              </wp:wrapPolygon>
            </wp:wrapThrough>
            <wp:docPr id="44" name="Graphic 44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Graphic 42" descr="Envelop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4F44">
        <w:rPr>
          <w:rFonts w:ascii="Open Sans" w:hAnsi="Open Sans" w:cs="Open Sans"/>
          <w:sz w:val="18"/>
          <w:szCs w:val="18"/>
        </w:rPr>
        <w:t>[enter name and organization]</w:t>
      </w:r>
    </w:p>
    <w:p w14:paraId="5431DE17" w14:textId="642C8AAC" w:rsidR="00120EBF" w:rsidRPr="000D4F44" w:rsidRDefault="00120EBF" w:rsidP="00890AD3">
      <w:pPr>
        <w:spacing w:after="0"/>
        <w:rPr>
          <w:rFonts w:ascii="Open Sans" w:hAnsi="Open Sans" w:cs="Open Sans"/>
          <w:sz w:val="18"/>
          <w:szCs w:val="18"/>
        </w:rPr>
      </w:pPr>
      <w:r w:rsidRPr="000D4F44">
        <w:rPr>
          <w:noProof/>
          <w:sz w:val="18"/>
          <w:szCs w:val="18"/>
        </w:rPr>
        <w:drawing>
          <wp:anchor distT="0" distB="0" distL="114300" distR="114300" simplePos="0" relativeHeight="251658242" behindDoc="0" locked="0" layoutInCell="1" allowOverlap="1" wp14:anchorId="4B440694" wp14:editId="33375644">
            <wp:simplePos x="0" y="0"/>
            <wp:positionH relativeFrom="column">
              <wp:posOffset>13996</wp:posOffset>
            </wp:positionH>
            <wp:positionV relativeFrom="paragraph">
              <wp:posOffset>167861</wp:posOffset>
            </wp:positionV>
            <wp:extent cx="136525" cy="136525"/>
            <wp:effectExtent l="0" t="0" r="0" b="0"/>
            <wp:wrapThrough wrapText="bothSides">
              <wp:wrapPolygon edited="0">
                <wp:start x="0" y="0"/>
                <wp:lineTo x="0" y="12056"/>
                <wp:lineTo x="3014" y="18084"/>
                <wp:lineTo x="18084" y="18084"/>
                <wp:lineTo x="18084" y="9042"/>
                <wp:lineTo x="12056" y="0"/>
                <wp:lineTo x="0" y="0"/>
              </wp:wrapPolygon>
            </wp:wrapThrough>
            <wp:docPr id="43" name="Graphic 43" descr="Rece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Graphic 43" descr="Receiver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4F44">
        <w:rPr>
          <w:rFonts w:ascii="Open Sans" w:hAnsi="Open Sans" w:cs="Open Sans"/>
          <w:sz w:val="18"/>
          <w:szCs w:val="18"/>
        </w:rPr>
        <w:t>[enter email address]</w:t>
      </w:r>
    </w:p>
    <w:p w14:paraId="25DEE4EB" w14:textId="7099ABC5" w:rsidR="007803BA" w:rsidRPr="00190C01" w:rsidRDefault="00120EBF" w:rsidP="00890AD3">
      <w:pPr>
        <w:spacing w:after="0"/>
        <w:rPr>
          <w:noProof/>
        </w:rPr>
      </w:pPr>
      <w:r w:rsidRPr="000D4F44">
        <w:rPr>
          <w:rFonts w:ascii="Open Sans" w:hAnsi="Open Sans" w:cs="Open Sans"/>
          <w:sz w:val="18"/>
          <w:szCs w:val="18"/>
        </w:rPr>
        <w:t>[enter phone number]</w:t>
      </w:r>
      <w:r w:rsidRPr="00C113D0">
        <w:rPr>
          <w:noProof/>
        </w:rPr>
        <w:t xml:space="preserve"> </w:t>
      </w:r>
    </w:p>
    <w:sectPr w:rsidR="007803BA" w:rsidRPr="00190C01" w:rsidSect="00FB757F">
      <w:type w:val="continuous"/>
      <w:pgSz w:w="12240" w:h="15840" w:code="1"/>
      <w:pgMar w:top="2115" w:right="992" w:bottom="1440" w:left="992" w:header="709" w:footer="42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7503" w14:textId="77777777" w:rsidR="004521A8" w:rsidRDefault="004521A8" w:rsidP="009E656C">
      <w:pPr>
        <w:spacing w:after="0" w:line="240" w:lineRule="auto"/>
      </w:pPr>
      <w:r>
        <w:separator/>
      </w:r>
    </w:p>
  </w:endnote>
  <w:endnote w:type="continuationSeparator" w:id="0">
    <w:p w14:paraId="7675162E" w14:textId="77777777" w:rsidR="004521A8" w:rsidRDefault="004521A8" w:rsidP="009E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42AF" w14:textId="77777777" w:rsidR="005876A6" w:rsidRDefault="005876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3F3B" w14:textId="2819A363" w:rsidR="009E656C" w:rsidRDefault="00DF0C68" w:rsidP="009E656C">
    <w:pPr>
      <w:pStyle w:val="Footer"/>
      <w:jc w:val="center"/>
    </w:pPr>
    <w:r>
      <w:ptab w:relativeTo="margin" w:alignment="center" w:leader="none"/>
    </w:r>
    <w:r w:rsidR="001F2047">
      <w:rPr>
        <w:noProof/>
      </w:rPr>
      <w:drawing>
        <wp:inline distT="0" distB="0" distL="0" distR="0" wp14:anchorId="6951542F" wp14:editId="6F9EA889">
          <wp:extent cx="3240000" cy="664965"/>
          <wp:effectExtent l="0" t="0" r="0" b="1905"/>
          <wp:docPr id="38" name="Picture 38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 descr="A black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0000" cy="664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91A">
      <w:t xml:space="preserve">     </w:t>
    </w:r>
    <w:r w:rsidR="004F2566" w:rsidRPr="00B62C75">
      <w:rPr>
        <w:rFonts w:ascii="Open Sans" w:hAnsi="Open Sans" w:cs="Open Sans"/>
        <w:noProof/>
        <w:sz w:val="18"/>
        <w:szCs w:val="18"/>
      </w:rPr>
      <mc:AlternateContent>
        <mc:Choice Requires="wps">
          <w:drawing>
            <wp:inline distT="0" distB="0" distL="0" distR="0" wp14:anchorId="5D695A9F" wp14:editId="6ED2629F">
              <wp:extent cx="2773045" cy="828000"/>
              <wp:effectExtent l="0" t="0" r="27305" b="10795"/>
              <wp:docPr id="20428551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82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74030F" w14:textId="28B03FBA" w:rsidR="004F2566" w:rsidRPr="00104053" w:rsidRDefault="004F2566" w:rsidP="0010391A">
                          <w:pPr>
                            <w:jc w:val="both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104053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All information were provided by the supplier without third-party validation. The info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r</w:t>
                          </w:r>
                          <w:r w:rsidRPr="00104053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mation was provided as an indicative basis and may be different in final installations depending on application specific parameters.</w:t>
                          </w:r>
                          <w:r w:rsidR="0010391A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D695A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width:218.3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" strokecolor="white [3212]">
              <v:textbox>
                <w:txbxContent>
                  <w:p w14:paraId="6274030F" w14:textId="28B03FBA" w:rsidR="004F2566" w:rsidRPr="00104053" w:rsidRDefault="004F2566" w:rsidP="0010391A">
                    <w:pPr>
                      <w:jc w:val="both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104053">
                      <w:rPr>
                        <w:rFonts w:ascii="Open Sans" w:hAnsi="Open Sans" w:cs="Open Sans"/>
                        <w:sz w:val="16"/>
                        <w:szCs w:val="16"/>
                      </w:rPr>
                      <w:t>All information were provided by the supplier without third-party validation. The info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>r</w:t>
                    </w:r>
                    <w:r w:rsidRPr="00104053">
                      <w:rPr>
                        <w:rFonts w:ascii="Open Sans" w:hAnsi="Open Sans" w:cs="Open Sans"/>
                        <w:sz w:val="16"/>
                        <w:szCs w:val="16"/>
                      </w:rPr>
                      <w:t>mation was provided as an indicative basis and may be different in final installations depending on application specific parameters.</w:t>
                    </w:r>
                    <w:r w:rsidR="0010391A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 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C90E" w14:textId="77777777" w:rsidR="005876A6" w:rsidRDefault="00587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95E2" w14:textId="77777777" w:rsidR="004521A8" w:rsidRDefault="004521A8" w:rsidP="009E656C">
      <w:pPr>
        <w:spacing w:after="0" w:line="240" w:lineRule="auto"/>
      </w:pPr>
      <w:r>
        <w:separator/>
      </w:r>
    </w:p>
  </w:footnote>
  <w:footnote w:type="continuationSeparator" w:id="0">
    <w:p w14:paraId="403BAFD1" w14:textId="77777777" w:rsidR="004521A8" w:rsidRDefault="004521A8" w:rsidP="009E6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E6F6" w14:textId="77777777" w:rsidR="005876A6" w:rsidRDefault="005876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9E4B" w14:textId="1667A549" w:rsidR="00494185" w:rsidRDefault="0016763E" w:rsidP="00813E54">
    <w:pPr>
      <w:jc w:val="right"/>
      <w:rPr>
        <w:rStyle w:val="Hyperlink"/>
        <w:rFonts w:ascii="Open Sans" w:hAnsi="Open Sans" w:cs="Open Sans"/>
        <w:sz w:val="16"/>
        <w:szCs w:val="16"/>
      </w:rPr>
    </w:pPr>
    <w:r w:rsidRPr="0016763E">
      <w:rPr>
        <w:rStyle w:val="Hyperlink"/>
        <w:rFonts w:ascii="Open Sans" w:hAnsi="Open Sans" w:cs="Open Sans"/>
        <w:sz w:val="16"/>
        <w:szCs w:val="16"/>
      </w:rPr>
      <w:t>https://heatpumpingtechnologies.org/project68/</w:t>
    </w:r>
    <w:r w:rsidR="002462B5" w:rsidRPr="00A878D1">
      <w:rPr>
        <w:rStyle w:val="Hyperlink"/>
        <w:rFonts w:ascii="Open Sans" w:hAnsi="Open Sans" w:cs="Open San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09E0CEC" wp14:editId="2B980960">
              <wp:simplePos x="0" y="0"/>
              <wp:positionH relativeFrom="column">
                <wp:posOffset>938416</wp:posOffset>
              </wp:positionH>
              <wp:positionV relativeFrom="paragraph">
                <wp:posOffset>-151464</wp:posOffset>
              </wp:positionV>
              <wp:extent cx="983974" cy="725556"/>
              <wp:effectExtent l="0" t="0" r="26035" b="1778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3974" cy="725556"/>
                      </a:xfrm>
                      <a:prstGeom prst="rect">
                        <a:avLst/>
                      </a:prstGeom>
                      <a:solidFill>
                        <a:srgbClr val="008A00"/>
                      </a:solidFill>
                      <a:ln>
                        <a:solidFill>
                          <a:srgbClr val="008A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2BAA87" w14:textId="063D4318" w:rsidR="002462B5" w:rsidRPr="00813E54" w:rsidRDefault="00CD4A7E" w:rsidP="002462B5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val="da-DK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  <w:lang w:val="da-DK"/>
                            </w:rPr>
                            <w:t>Industrial H</w:t>
                          </w:r>
                          <w:r w:rsidR="002462B5" w:rsidRPr="00813E54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  <w:lang w:val="da-DK"/>
                            </w:rPr>
                            <w:t>igh-</w:t>
                          </w:r>
                          <w:proofErr w:type="spellStart"/>
                          <w:r w:rsidR="002462B5" w:rsidRPr="00813E54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  <w:lang w:val="da-DK"/>
                            </w:rPr>
                            <w:t>Temperature</w:t>
                          </w:r>
                          <w:proofErr w:type="spellEnd"/>
                          <w:r w:rsidR="002462B5" w:rsidRPr="00813E54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  <w:lang w:val="da-DK"/>
                            </w:rPr>
                            <w:t xml:space="preserve"> Heat Pumps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9E0CEC" id="Rectangle 26" o:spid="_x0000_s1028" style="position:absolute;left:0;text-align:left;margin-left:73.9pt;margin-top:-11.95pt;width:77.5pt;height:57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" fillcolor="#008a00" strokecolor="#008a00" strokeweight="1pt">
              <v:textbox>
                <w:txbxContent>
                  <w:p w14:paraId="272BAA87" w14:textId="063D4318" w:rsidR="002462B5" w:rsidRPr="00813E54" w:rsidRDefault="00CD4A7E" w:rsidP="002462B5">
                    <w:pPr>
                      <w:spacing w:after="0"/>
                      <w:jc w:val="center"/>
                      <w:rPr>
                        <w:b/>
                        <w:bCs/>
                        <w:sz w:val="16"/>
                        <w:szCs w:val="16"/>
                        <w:lang w:val="da-DK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  <w:lang w:val="da-DK"/>
                      </w:rPr>
                      <w:t>Industrial H</w:t>
                    </w:r>
                    <w:r w:rsidR="002462B5" w:rsidRPr="00813E54"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  <w:lang w:val="da-DK"/>
                      </w:rPr>
                      <w:t>igh-Temperature Heat Pumps</w:t>
                    </w:r>
                  </w:p>
                </w:txbxContent>
              </v:textbox>
            </v:rect>
          </w:pict>
        </mc:Fallback>
      </mc:AlternateContent>
    </w:r>
    <w:r w:rsidR="0094106E" w:rsidRPr="00A878D1">
      <w:rPr>
        <w:rStyle w:val="Hyperlink"/>
        <w:rFonts w:ascii="Open Sans" w:hAnsi="Open Sans" w:cs="Open San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EB966A" wp14:editId="42FA01EE">
              <wp:simplePos x="0" y="0"/>
              <wp:positionH relativeFrom="column">
                <wp:posOffset>-44146</wp:posOffset>
              </wp:positionH>
              <wp:positionV relativeFrom="paragraph">
                <wp:posOffset>-151405</wp:posOffset>
              </wp:positionV>
              <wp:extent cx="983974" cy="725556"/>
              <wp:effectExtent l="0" t="0" r="26035" b="1778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3974" cy="725556"/>
                      </a:xfrm>
                      <a:prstGeom prst="rect">
                        <a:avLst/>
                      </a:prstGeom>
                      <a:solidFill>
                        <a:srgbClr val="00A400"/>
                      </a:solidFill>
                      <a:ln>
                        <a:solidFill>
                          <a:srgbClr val="00A4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25CD5C" w14:textId="08271544" w:rsidR="002462B5" w:rsidRDefault="00676ED2" w:rsidP="002462B5">
                          <w:pPr>
                            <w:spacing w:after="0"/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lang w:val="da-DK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lang w:val="da-DK"/>
                            </w:rPr>
                            <w:t>Project</w:t>
                          </w:r>
                        </w:p>
                        <w:p w14:paraId="45197730" w14:textId="55B7D7D1" w:rsidR="0094106E" w:rsidRPr="001A5CB6" w:rsidRDefault="00676ED2" w:rsidP="002462B5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009900"/>
                              <w:sz w:val="36"/>
                              <w:szCs w:val="36"/>
                              <w:lang w:val="da-DK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sz w:val="36"/>
                              <w:szCs w:val="36"/>
                              <w:lang w:val="da-DK"/>
                            </w:rPr>
                            <w:t>6</w:t>
                          </w:r>
                          <w:r w:rsidR="002462B5" w:rsidRPr="002462B5">
                            <w:rPr>
                              <w:rFonts w:ascii="Open Sans" w:hAnsi="Open Sans" w:cs="Open Sans"/>
                              <w:b/>
                              <w:bCs/>
                              <w:sz w:val="36"/>
                              <w:szCs w:val="36"/>
                              <w:lang w:val="da-DK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B966A" id="Rectangle 19" o:spid="_x0000_s1029" style="position:absolute;left:0;text-align:left;margin-left:-3.5pt;margin-top:-11.9pt;width:77.5pt;height:5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" fillcolor="#00a400" strokecolor="#00a400" strokeweight="1pt">
              <v:textbox>
                <w:txbxContent>
                  <w:p w14:paraId="7125CD5C" w14:textId="08271544" w:rsidR="002462B5" w:rsidRDefault="00676ED2" w:rsidP="002462B5">
                    <w:pPr>
                      <w:spacing w:after="0"/>
                      <w:jc w:val="center"/>
                      <w:rPr>
                        <w:rFonts w:ascii="Open Sans" w:hAnsi="Open Sans" w:cs="Open Sans"/>
                        <w:b/>
                        <w:bCs/>
                        <w:lang w:val="da-DK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lang w:val="da-DK"/>
                      </w:rPr>
                      <w:t>Project</w:t>
                    </w:r>
                  </w:p>
                  <w:p w14:paraId="45197730" w14:textId="55B7D7D1" w:rsidR="0094106E" w:rsidRPr="001A5CB6" w:rsidRDefault="00676ED2" w:rsidP="002462B5">
                    <w:pPr>
                      <w:spacing w:after="0"/>
                      <w:jc w:val="center"/>
                      <w:rPr>
                        <w:b/>
                        <w:bCs/>
                        <w:color w:val="009900"/>
                        <w:sz w:val="36"/>
                        <w:szCs w:val="36"/>
                        <w:lang w:val="da-DK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sz w:val="36"/>
                        <w:szCs w:val="36"/>
                        <w:lang w:val="da-DK"/>
                      </w:rPr>
                      <w:t>6</w:t>
                    </w:r>
                    <w:r w:rsidR="002462B5" w:rsidRPr="002462B5">
                      <w:rPr>
                        <w:rFonts w:ascii="Open Sans" w:hAnsi="Open Sans" w:cs="Open Sans"/>
                        <w:b/>
                        <w:bCs/>
                        <w:sz w:val="36"/>
                        <w:szCs w:val="36"/>
                        <w:lang w:val="da-DK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</w:p>
  <w:p w14:paraId="60C4B7F4" w14:textId="22B6BF01" w:rsidR="008A5FE8" w:rsidRPr="00A878D1" w:rsidRDefault="0016763E" w:rsidP="00813E54">
    <w:pPr>
      <w:jc w:val="right"/>
      <w:rPr>
        <w:rStyle w:val="Hyperlink"/>
        <w:rFonts w:ascii="Open Sans" w:hAnsi="Open Sans" w:cs="Open Sans"/>
        <w:sz w:val="16"/>
        <w:szCs w:val="16"/>
      </w:rPr>
    </w:pPr>
    <w:r>
      <w:rPr>
        <w:rStyle w:val="Hyperlink"/>
        <w:rFonts w:ascii="Open Sans" w:hAnsi="Open Sans" w:cs="Open Sans"/>
        <w:sz w:val="16"/>
        <w:szCs w:val="16"/>
        <w:highlight w:val="yellow"/>
      </w:rPr>
      <w:t>Mar</w:t>
    </w:r>
    <w:r w:rsidR="001E31CA">
      <w:rPr>
        <w:rStyle w:val="Hyperlink"/>
        <w:rFonts w:ascii="Open Sans" w:hAnsi="Open Sans" w:cs="Open Sans"/>
        <w:sz w:val="16"/>
        <w:szCs w:val="16"/>
        <w:highlight w:val="yellow"/>
      </w:rPr>
      <w:t>ch</w:t>
    </w:r>
    <w:r w:rsidR="008A5FE8" w:rsidRPr="00757971">
      <w:rPr>
        <w:rStyle w:val="Hyperlink"/>
        <w:rFonts w:ascii="Open Sans" w:hAnsi="Open Sans" w:cs="Open Sans"/>
        <w:sz w:val="16"/>
        <w:szCs w:val="16"/>
        <w:highlight w:val="yellow"/>
      </w:rPr>
      <w:t xml:space="preserve"> 20</w:t>
    </w:r>
    <w:r w:rsidR="008A5FE8" w:rsidRPr="005876A6">
      <w:rPr>
        <w:rStyle w:val="Hyperlink"/>
        <w:rFonts w:ascii="Open Sans" w:hAnsi="Open Sans" w:cs="Open Sans"/>
        <w:sz w:val="16"/>
        <w:szCs w:val="16"/>
        <w:highlight w:val="yellow"/>
      </w:rPr>
      <w:t>2</w:t>
    </w:r>
    <w:r w:rsidR="005876A6" w:rsidRPr="005876A6">
      <w:rPr>
        <w:rStyle w:val="Hyperlink"/>
        <w:rFonts w:ascii="Open Sans" w:hAnsi="Open Sans" w:cs="Open Sans"/>
        <w:sz w:val="16"/>
        <w:szCs w:val="16"/>
        <w:highlight w:val="yellow"/>
      </w:rPr>
      <w:t>6</w:t>
    </w:r>
  </w:p>
  <w:p w14:paraId="6915AEDE" w14:textId="694AD9DA" w:rsidR="007449F2" w:rsidRPr="007449F2" w:rsidRDefault="007449F2" w:rsidP="007449F2">
    <w:pPr>
      <w:pStyle w:val="Header"/>
      <w:jc w:val="right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3227" w14:textId="77777777" w:rsidR="005876A6" w:rsidRDefault="005876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F3D28"/>
    <w:multiLevelType w:val="hybridMultilevel"/>
    <w:tmpl w:val="E0E69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4302F"/>
    <w:multiLevelType w:val="hybridMultilevel"/>
    <w:tmpl w:val="4C48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0B9F"/>
    <w:multiLevelType w:val="hybridMultilevel"/>
    <w:tmpl w:val="F2AC4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C7BA2"/>
    <w:multiLevelType w:val="hybridMultilevel"/>
    <w:tmpl w:val="971217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F7D61"/>
    <w:multiLevelType w:val="hybridMultilevel"/>
    <w:tmpl w:val="8CAA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D138D"/>
    <w:multiLevelType w:val="hybridMultilevel"/>
    <w:tmpl w:val="1CF2EAC2"/>
    <w:lvl w:ilvl="0" w:tplc="BD2E2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F445A"/>
    <w:multiLevelType w:val="hybridMultilevel"/>
    <w:tmpl w:val="C6BED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C56BF"/>
    <w:multiLevelType w:val="hybridMultilevel"/>
    <w:tmpl w:val="2D4E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A035A"/>
    <w:multiLevelType w:val="hybridMultilevel"/>
    <w:tmpl w:val="70AE67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647474B3"/>
    <w:multiLevelType w:val="hybridMultilevel"/>
    <w:tmpl w:val="A6F8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D5D03"/>
    <w:multiLevelType w:val="multilevel"/>
    <w:tmpl w:val="2EB6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689718">
    <w:abstractNumId w:val="5"/>
  </w:num>
  <w:num w:numId="2" w16cid:durableId="1485971405">
    <w:abstractNumId w:val="1"/>
  </w:num>
  <w:num w:numId="3" w16cid:durableId="810756481">
    <w:abstractNumId w:val="0"/>
  </w:num>
  <w:num w:numId="4" w16cid:durableId="2009089498">
    <w:abstractNumId w:val="7"/>
  </w:num>
  <w:num w:numId="5" w16cid:durableId="1616060227">
    <w:abstractNumId w:val="4"/>
  </w:num>
  <w:num w:numId="6" w16cid:durableId="1649823818">
    <w:abstractNumId w:val="8"/>
  </w:num>
  <w:num w:numId="7" w16cid:durableId="623930417">
    <w:abstractNumId w:val="9"/>
  </w:num>
  <w:num w:numId="8" w16cid:durableId="1235437362">
    <w:abstractNumId w:val="2"/>
  </w:num>
  <w:num w:numId="9" w16cid:durableId="1722484407">
    <w:abstractNumId w:val="6"/>
  </w:num>
  <w:num w:numId="10" w16cid:durableId="824319579">
    <w:abstractNumId w:val="3"/>
  </w:num>
  <w:num w:numId="11" w16cid:durableId="2093967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6C"/>
    <w:rsid w:val="00010F66"/>
    <w:rsid w:val="00012226"/>
    <w:rsid w:val="00012A7E"/>
    <w:rsid w:val="00023506"/>
    <w:rsid w:val="0003707F"/>
    <w:rsid w:val="00043317"/>
    <w:rsid w:val="00063FFF"/>
    <w:rsid w:val="00093939"/>
    <w:rsid w:val="000944A7"/>
    <w:rsid w:val="0009681E"/>
    <w:rsid w:val="000A719A"/>
    <w:rsid w:val="000D4F44"/>
    <w:rsid w:val="000E0502"/>
    <w:rsid w:val="000F5980"/>
    <w:rsid w:val="000F5A0D"/>
    <w:rsid w:val="00101662"/>
    <w:rsid w:val="0010391A"/>
    <w:rsid w:val="00112DC9"/>
    <w:rsid w:val="00120EBF"/>
    <w:rsid w:val="00135199"/>
    <w:rsid w:val="00154755"/>
    <w:rsid w:val="00155FF8"/>
    <w:rsid w:val="0016763E"/>
    <w:rsid w:val="001772D2"/>
    <w:rsid w:val="00187F68"/>
    <w:rsid w:val="00190C01"/>
    <w:rsid w:val="001965BF"/>
    <w:rsid w:val="001A07DD"/>
    <w:rsid w:val="001A5CB6"/>
    <w:rsid w:val="001B18BE"/>
    <w:rsid w:val="001B42E9"/>
    <w:rsid w:val="001E31CA"/>
    <w:rsid w:val="001E3613"/>
    <w:rsid w:val="001F2047"/>
    <w:rsid w:val="001F4574"/>
    <w:rsid w:val="0020062E"/>
    <w:rsid w:val="002051DE"/>
    <w:rsid w:val="00211619"/>
    <w:rsid w:val="00214499"/>
    <w:rsid w:val="00216C54"/>
    <w:rsid w:val="002219A0"/>
    <w:rsid w:val="0022619E"/>
    <w:rsid w:val="00235A73"/>
    <w:rsid w:val="00237524"/>
    <w:rsid w:val="002462B5"/>
    <w:rsid w:val="00247805"/>
    <w:rsid w:val="00270804"/>
    <w:rsid w:val="00274B69"/>
    <w:rsid w:val="002A5964"/>
    <w:rsid w:val="002B724C"/>
    <w:rsid w:val="002D164F"/>
    <w:rsid w:val="002D3626"/>
    <w:rsid w:val="002D55B5"/>
    <w:rsid w:val="002E2E23"/>
    <w:rsid w:val="002E30C0"/>
    <w:rsid w:val="002F2064"/>
    <w:rsid w:val="00303CFB"/>
    <w:rsid w:val="00314095"/>
    <w:rsid w:val="00372AA6"/>
    <w:rsid w:val="00373135"/>
    <w:rsid w:val="00373229"/>
    <w:rsid w:val="00374CC2"/>
    <w:rsid w:val="00385DB6"/>
    <w:rsid w:val="003866EF"/>
    <w:rsid w:val="00394461"/>
    <w:rsid w:val="003A47FF"/>
    <w:rsid w:val="003A4F0C"/>
    <w:rsid w:val="003B21E2"/>
    <w:rsid w:val="003C0D4E"/>
    <w:rsid w:val="003C1E28"/>
    <w:rsid w:val="003E0542"/>
    <w:rsid w:val="003E65CC"/>
    <w:rsid w:val="003F67C8"/>
    <w:rsid w:val="00400EB5"/>
    <w:rsid w:val="00402193"/>
    <w:rsid w:val="00404EF4"/>
    <w:rsid w:val="00412D19"/>
    <w:rsid w:val="00417880"/>
    <w:rsid w:val="00420217"/>
    <w:rsid w:val="00425E8C"/>
    <w:rsid w:val="004521A8"/>
    <w:rsid w:val="00452697"/>
    <w:rsid w:val="004714FA"/>
    <w:rsid w:val="00494185"/>
    <w:rsid w:val="004A30FD"/>
    <w:rsid w:val="004B5367"/>
    <w:rsid w:val="004C1B8B"/>
    <w:rsid w:val="004C692B"/>
    <w:rsid w:val="004E42B4"/>
    <w:rsid w:val="004E4F98"/>
    <w:rsid w:val="004F2566"/>
    <w:rsid w:val="004F2CBA"/>
    <w:rsid w:val="004F6417"/>
    <w:rsid w:val="004F7DB4"/>
    <w:rsid w:val="00516B27"/>
    <w:rsid w:val="005372CC"/>
    <w:rsid w:val="00552ECD"/>
    <w:rsid w:val="00580792"/>
    <w:rsid w:val="005876A6"/>
    <w:rsid w:val="00590650"/>
    <w:rsid w:val="005925FC"/>
    <w:rsid w:val="00592EF1"/>
    <w:rsid w:val="00595AC5"/>
    <w:rsid w:val="005B4728"/>
    <w:rsid w:val="005C2615"/>
    <w:rsid w:val="005C7598"/>
    <w:rsid w:val="005E5DBD"/>
    <w:rsid w:val="005F096F"/>
    <w:rsid w:val="005F3E1F"/>
    <w:rsid w:val="0061079D"/>
    <w:rsid w:val="00613D48"/>
    <w:rsid w:val="00622FA0"/>
    <w:rsid w:val="00626F52"/>
    <w:rsid w:val="0063494C"/>
    <w:rsid w:val="0064752F"/>
    <w:rsid w:val="00662BFC"/>
    <w:rsid w:val="00676ED2"/>
    <w:rsid w:val="006903E6"/>
    <w:rsid w:val="00694E3B"/>
    <w:rsid w:val="006B0868"/>
    <w:rsid w:val="006C2D54"/>
    <w:rsid w:val="006E2389"/>
    <w:rsid w:val="006F6530"/>
    <w:rsid w:val="006F70CE"/>
    <w:rsid w:val="007061A5"/>
    <w:rsid w:val="00722CD9"/>
    <w:rsid w:val="0074017A"/>
    <w:rsid w:val="007449F2"/>
    <w:rsid w:val="00745564"/>
    <w:rsid w:val="00757971"/>
    <w:rsid w:val="00761A0E"/>
    <w:rsid w:val="007641CA"/>
    <w:rsid w:val="00774B3C"/>
    <w:rsid w:val="00774BAB"/>
    <w:rsid w:val="007803BA"/>
    <w:rsid w:val="007A6FBC"/>
    <w:rsid w:val="007B472D"/>
    <w:rsid w:val="007D0A8C"/>
    <w:rsid w:val="00813E54"/>
    <w:rsid w:val="0081683B"/>
    <w:rsid w:val="00830B86"/>
    <w:rsid w:val="0086330E"/>
    <w:rsid w:val="00864DFF"/>
    <w:rsid w:val="008677EA"/>
    <w:rsid w:val="00871308"/>
    <w:rsid w:val="008736A7"/>
    <w:rsid w:val="00890AD3"/>
    <w:rsid w:val="008961CE"/>
    <w:rsid w:val="008A17AE"/>
    <w:rsid w:val="008A4339"/>
    <w:rsid w:val="008A5FE8"/>
    <w:rsid w:val="008A6349"/>
    <w:rsid w:val="008C0430"/>
    <w:rsid w:val="008C6957"/>
    <w:rsid w:val="008D3A95"/>
    <w:rsid w:val="008D4DA0"/>
    <w:rsid w:val="008D7EB5"/>
    <w:rsid w:val="008E7A59"/>
    <w:rsid w:val="009038F4"/>
    <w:rsid w:val="00903C5B"/>
    <w:rsid w:val="009050E6"/>
    <w:rsid w:val="0092557F"/>
    <w:rsid w:val="0093346D"/>
    <w:rsid w:val="00937F85"/>
    <w:rsid w:val="0094106E"/>
    <w:rsid w:val="00941094"/>
    <w:rsid w:val="009539AF"/>
    <w:rsid w:val="00965F63"/>
    <w:rsid w:val="00981EAB"/>
    <w:rsid w:val="009825C5"/>
    <w:rsid w:val="00987D13"/>
    <w:rsid w:val="00994C7C"/>
    <w:rsid w:val="00997F3A"/>
    <w:rsid w:val="009A16D5"/>
    <w:rsid w:val="009A7F0E"/>
    <w:rsid w:val="009D022F"/>
    <w:rsid w:val="009D1EF4"/>
    <w:rsid w:val="009E2195"/>
    <w:rsid w:val="009E250B"/>
    <w:rsid w:val="009E656C"/>
    <w:rsid w:val="009F17BA"/>
    <w:rsid w:val="009F236F"/>
    <w:rsid w:val="00A037E9"/>
    <w:rsid w:val="00A03CDB"/>
    <w:rsid w:val="00A07C14"/>
    <w:rsid w:val="00A122DC"/>
    <w:rsid w:val="00A2572B"/>
    <w:rsid w:val="00A43178"/>
    <w:rsid w:val="00A4468B"/>
    <w:rsid w:val="00A463F8"/>
    <w:rsid w:val="00A51725"/>
    <w:rsid w:val="00A724B2"/>
    <w:rsid w:val="00A748CF"/>
    <w:rsid w:val="00A878D1"/>
    <w:rsid w:val="00AB05E2"/>
    <w:rsid w:val="00AB7AC0"/>
    <w:rsid w:val="00AD1D5D"/>
    <w:rsid w:val="00AE1384"/>
    <w:rsid w:val="00B3198B"/>
    <w:rsid w:val="00B41EED"/>
    <w:rsid w:val="00B62C75"/>
    <w:rsid w:val="00B70115"/>
    <w:rsid w:val="00B72AE2"/>
    <w:rsid w:val="00B72FE6"/>
    <w:rsid w:val="00B87C3A"/>
    <w:rsid w:val="00B91FC0"/>
    <w:rsid w:val="00B929AB"/>
    <w:rsid w:val="00B96BA4"/>
    <w:rsid w:val="00BC441E"/>
    <w:rsid w:val="00BD2D4C"/>
    <w:rsid w:val="00BE4C28"/>
    <w:rsid w:val="00BE519F"/>
    <w:rsid w:val="00BF3269"/>
    <w:rsid w:val="00BF3A73"/>
    <w:rsid w:val="00BF6D28"/>
    <w:rsid w:val="00BF7C7C"/>
    <w:rsid w:val="00C0014E"/>
    <w:rsid w:val="00C10988"/>
    <w:rsid w:val="00C11216"/>
    <w:rsid w:val="00C113D0"/>
    <w:rsid w:val="00C30473"/>
    <w:rsid w:val="00C33D64"/>
    <w:rsid w:val="00C5077C"/>
    <w:rsid w:val="00C50F21"/>
    <w:rsid w:val="00C55942"/>
    <w:rsid w:val="00C640A9"/>
    <w:rsid w:val="00C83A12"/>
    <w:rsid w:val="00C87E7B"/>
    <w:rsid w:val="00C90635"/>
    <w:rsid w:val="00CA54D8"/>
    <w:rsid w:val="00CC71F2"/>
    <w:rsid w:val="00CD4A7E"/>
    <w:rsid w:val="00CE4BD4"/>
    <w:rsid w:val="00D21F26"/>
    <w:rsid w:val="00D2704F"/>
    <w:rsid w:val="00D33704"/>
    <w:rsid w:val="00D63F9A"/>
    <w:rsid w:val="00D736D4"/>
    <w:rsid w:val="00D808CE"/>
    <w:rsid w:val="00DB0C60"/>
    <w:rsid w:val="00DB2896"/>
    <w:rsid w:val="00DB391F"/>
    <w:rsid w:val="00DB3CE1"/>
    <w:rsid w:val="00DD036D"/>
    <w:rsid w:val="00DD534A"/>
    <w:rsid w:val="00DE22E5"/>
    <w:rsid w:val="00DE32AC"/>
    <w:rsid w:val="00DF0C68"/>
    <w:rsid w:val="00E013A5"/>
    <w:rsid w:val="00E06FF5"/>
    <w:rsid w:val="00E2618D"/>
    <w:rsid w:val="00E33E40"/>
    <w:rsid w:val="00E56883"/>
    <w:rsid w:val="00E7497C"/>
    <w:rsid w:val="00E76E08"/>
    <w:rsid w:val="00E76EE9"/>
    <w:rsid w:val="00EB09A8"/>
    <w:rsid w:val="00EC3B6D"/>
    <w:rsid w:val="00EF0DE0"/>
    <w:rsid w:val="00F0575A"/>
    <w:rsid w:val="00F07A13"/>
    <w:rsid w:val="00F12639"/>
    <w:rsid w:val="00F13DF8"/>
    <w:rsid w:val="00F1765E"/>
    <w:rsid w:val="00F237C5"/>
    <w:rsid w:val="00F37C0D"/>
    <w:rsid w:val="00F43CE7"/>
    <w:rsid w:val="00F5549D"/>
    <w:rsid w:val="00F56250"/>
    <w:rsid w:val="00F56267"/>
    <w:rsid w:val="00F66847"/>
    <w:rsid w:val="00F75BD4"/>
    <w:rsid w:val="00F774BF"/>
    <w:rsid w:val="00F860FB"/>
    <w:rsid w:val="00FA0BFF"/>
    <w:rsid w:val="00FA7BB4"/>
    <w:rsid w:val="00FB662F"/>
    <w:rsid w:val="00FB757F"/>
    <w:rsid w:val="00FC3F24"/>
    <w:rsid w:val="00FC4BF6"/>
    <w:rsid w:val="00FC77F4"/>
    <w:rsid w:val="00FD2819"/>
    <w:rsid w:val="00FD6B71"/>
    <w:rsid w:val="00FE10C5"/>
    <w:rsid w:val="00FF325B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BB200"/>
  <w15:chartTrackingRefBased/>
  <w15:docId w15:val="{19A0445C-B639-465F-B942-7323C683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6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6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56C"/>
  </w:style>
  <w:style w:type="paragraph" w:styleId="Footer">
    <w:name w:val="footer"/>
    <w:basedOn w:val="Normal"/>
    <w:link w:val="FooterChar"/>
    <w:uiPriority w:val="99"/>
    <w:unhideWhenUsed/>
    <w:rsid w:val="009E6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56C"/>
  </w:style>
  <w:style w:type="paragraph" w:styleId="FootnoteText">
    <w:name w:val="footnote text"/>
    <w:basedOn w:val="Normal"/>
    <w:link w:val="FootnoteTextChar"/>
    <w:uiPriority w:val="99"/>
    <w:semiHidden/>
    <w:unhideWhenUsed/>
    <w:rsid w:val="009E65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65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656C"/>
    <w:rPr>
      <w:vertAlign w:val="superscript"/>
    </w:rPr>
  </w:style>
  <w:style w:type="character" w:styleId="Hyperlink">
    <w:name w:val="Hyperlink"/>
    <w:basedOn w:val="DefaultParagraphFont"/>
    <w:uiPriority w:val="99"/>
    <w:unhideWhenUsed/>
    <w:qFormat/>
    <w:rsid w:val="00813E54"/>
    <w:rPr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449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62B5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5626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A1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24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2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sv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19" Type="http://schemas.openxmlformats.org/officeDocument/2006/relationships/image" Target="media/image7.sv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9C48F-1F74-4A6A-9A32-B0CD691D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Lundsted Poulsen</dc:creator>
  <cp:keywords/>
  <dc:description/>
  <cp:lastModifiedBy>Carlotta Tammone</cp:lastModifiedBy>
  <cp:revision>37</cp:revision>
  <cp:lastPrinted>2021-04-16T12:31:00Z</cp:lastPrinted>
  <dcterms:created xsi:type="dcterms:W3CDTF">2025-08-28T06:50:00Z</dcterms:created>
  <dcterms:modified xsi:type="dcterms:W3CDTF">2026-03-13T07:49:00Z</dcterms:modified>
</cp:coreProperties>
</file>