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AC79" w14:textId="67C8555C" w:rsidR="00015D37" w:rsidRPr="00DE7ABE" w:rsidRDefault="00655490" w:rsidP="00015D37">
      <w:pPr>
        <w:pStyle w:val="Heading1"/>
      </w:pPr>
      <w:r>
        <w:rPr>
          <w:lang w:val="en-GB"/>
        </w:rPr>
        <w:t xml:space="preserve">Topical Article </w:t>
      </w:r>
    </w:p>
    <w:p w14:paraId="5ACB3B1A" w14:textId="2950C7BF" w:rsidR="00130E41" w:rsidRPr="00655490" w:rsidRDefault="00B75562" w:rsidP="00A74F82">
      <w:pPr>
        <w:pStyle w:val="Heading1"/>
        <w:rPr>
          <w:b/>
          <w:bCs/>
          <w:lang w:val="en-GB"/>
        </w:rPr>
      </w:pPr>
      <w:r w:rsidRPr="00B75562">
        <w:rPr>
          <w:b/>
          <w:bCs/>
          <w:lang w:val="en-GB"/>
        </w:rPr>
        <w:t xml:space="preserve">Article </w:t>
      </w:r>
      <w:proofErr w:type="gramStart"/>
      <w:r w:rsidRPr="00B75562">
        <w:rPr>
          <w:b/>
          <w:bCs/>
          <w:lang w:val="en-GB"/>
        </w:rPr>
        <w:t>heading:</w:t>
      </w:r>
      <w:proofErr w:type="gramEnd"/>
      <w:r w:rsidRPr="00B75562">
        <w:rPr>
          <w:b/>
          <w:bCs/>
          <w:lang w:val="en-GB"/>
        </w:rPr>
        <w:t xml:space="preserve"> articles for the IEA Heat Pump Centre Magazine</w:t>
      </w:r>
      <w:r w:rsidR="004C5570">
        <w:rPr>
          <w:b/>
          <w:bCs/>
          <w:lang w:val="en-GB"/>
        </w:rPr>
        <w:br/>
      </w:r>
      <w:r w:rsidR="004C5570" w:rsidRPr="00631582">
        <w:rPr>
          <w:b/>
          <w:bCs/>
          <w:sz w:val="24"/>
          <w:szCs w:val="24"/>
          <w:lang w:val="en-GB"/>
        </w:rPr>
        <w:t>DOI</w:t>
      </w:r>
      <w:r w:rsidR="00EB756D">
        <w:rPr>
          <w:b/>
          <w:bCs/>
          <w:sz w:val="24"/>
          <w:szCs w:val="24"/>
          <w:lang w:val="en-GB"/>
        </w:rPr>
        <w:t>:</w:t>
      </w:r>
      <w:r w:rsidR="00914B32">
        <w:rPr>
          <w:b/>
          <w:bCs/>
          <w:sz w:val="24"/>
          <w:szCs w:val="24"/>
          <w:lang w:val="en-GB"/>
        </w:rPr>
        <w:t xml:space="preserve"> </w:t>
      </w:r>
    </w:p>
    <w:p w14:paraId="205279FA" w14:textId="77777777" w:rsidR="00FF7BDC" w:rsidRPr="00B41D2E" w:rsidRDefault="00FF7BDC">
      <w:pPr>
        <w:rPr>
          <w:lang w:val="en-GB"/>
        </w:rPr>
      </w:pPr>
    </w:p>
    <w:p w14:paraId="342244FC" w14:textId="12CD494C" w:rsidR="00FF7BDC" w:rsidRPr="004B11C0" w:rsidRDefault="00B50CFA" w:rsidP="008B4196">
      <w:r>
        <w:t>List of Authors</w:t>
      </w:r>
      <w:r w:rsidR="00BB30E7" w:rsidRPr="004B11C0">
        <w:t>, Jonas Lundsted Poulsen, Danish Technological Institute, Denmark</w:t>
      </w:r>
    </w:p>
    <w:p w14:paraId="6DAE8C1C" w14:textId="77777777" w:rsidR="008B4196" w:rsidRPr="00365F89" w:rsidRDefault="008B4196" w:rsidP="008B4196"/>
    <w:p w14:paraId="56CD6325" w14:textId="77777777" w:rsidR="00B50CFA" w:rsidRPr="00B50CFA" w:rsidRDefault="00B50CFA" w:rsidP="00B50CFA">
      <w:pPr>
        <w:jc w:val="both"/>
        <w:rPr>
          <w:b/>
          <w:bCs/>
          <w:i/>
          <w:iCs/>
        </w:rPr>
      </w:pPr>
      <w:r w:rsidRPr="00B50CFA">
        <w:rPr>
          <w:b/>
          <w:bCs/>
          <w:i/>
          <w:iCs/>
        </w:rPr>
        <w:t>Summary/abstract</w:t>
      </w:r>
    </w:p>
    <w:p w14:paraId="673E4221" w14:textId="20617589" w:rsidR="00AA03A9" w:rsidRPr="00365F89" w:rsidRDefault="00B50CFA" w:rsidP="00B50CFA">
      <w:pPr>
        <w:jc w:val="both"/>
        <w:rPr>
          <w:b/>
          <w:bCs/>
          <w:i/>
          <w:iCs/>
        </w:rPr>
      </w:pPr>
      <w:r w:rsidRPr="00B50CFA">
        <w:rPr>
          <w:b/>
          <w:bCs/>
          <w:i/>
          <w:iCs/>
        </w:rPr>
        <w:t xml:space="preserve">The purpose of the summary is to raise the readers’ interest. The summary will also be used for the short version of the Newsletter, and thus it is important to catch the readers’ interest. Use approximately 90 words. The full article should be less than 1,800 </w:t>
      </w:r>
      <w:proofErr w:type="gramStart"/>
      <w:r w:rsidRPr="00B50CFA">
        <w:rPr>
          <w:b/>
          <w:bCs/>
          <w:i/>
          <w:iCs/>
        </w:rPr>
        <w:t>words.</w:t>
      </w:r>
      <w:r w:rsidR="00AA03A9" w:rsidRPr="00365F89">
        <w:rPr>
          <w:b/>
          <w:bCs/>
          <w:i/>
          <w:iCs/>
        </w:rPr>
        <w:t>.</w:t>
      </w:r>
      <w:proofErr w:type="gramEnd"/>
    </w:p>
    <w:p w14:paraId="19753B9F" w14:textId="77777777" w:rsidR="00AA03A9" w:rsidRPr="00365F89" w:rsidRDefault="00AA03A9" w:rsidP="008B4196"/>
    <w:p w14:paraId="055B5820" w14:textId="77777777" w:rsidR="002F1046" w:rsidRPr="00FB3B05" w:rsidRDefault="002F1046" w:rsidP="002F1046">
      <w:pPr>
        <w:pStyle w:val="Heading2"/>
      </w:pPr>
      <w:r w:rsidRPr="00FB3B05">
        <w:t>Introduction</w:t>
      </w:r>
    </w:p>
    <w:p w14:paraId="1C5074DB" w14:textId="77777777" w:rsidR="002F1046" w:rsidRDefault="002F1046" w:rsidP="002F1046">
      <w:pPr>
        <w:rPr>
          <w:lang w:val="en-GB"/>
        </w:rPr>
      </w:pPr>
      <w:r w:rsidRPr="00FB3B05">
        <w:rPr>
          <w:lang w:val="en-GB"/>
        </w:rPr>
        <w:t>The introduction is used for introducing the subject to the reader. It also sets the framework of the study.</w:t>
      </w:r>
    </w:p>
    <w:p w14:paraId="5E2684BA" w14:textId="77777777" w:rsidR="00415E96" w:rsidRDefault="00415E96" w:rsidP="00E734C0">
      <w:pPr>
        <w:pStyle w:val="Header"/>
        <w:jc w:val="both"/>
        <w:rPr>
          <w:rStyle w:val="A6"/>
          <w:rFonts w:asciiTheme="minorHAnsi" w:hAnsiTheme="minorHAnsi"/>
        </w:rPr>
      </w:pPr>
    </w:p>
    <w:p w14:paraId="270A32D6" w14:textId="77777777" w:rsidR="00781B73" w:rsidRPr="00365F89" w:rsidRDefault="00781B73" w:rsidP="00E734C0">
      <w:pPr>
        <w:pStyle w:val="Header"/>
        <w:jc w:val="both"/>
        <w:rPr>
          <w:rStyle w:val="A6"/>
          <w:rFonts w:asciiTheme="minorHAnsi" w:hAnsiTheme="minorHAnsi"/>
        </w:rPr>
      </w:pPr>
    </w:p>
    <w:p w14:paraId="475FE2D1" w14:textId="77777777" w:rsidR="00040C63" w:rsidRDefault="00040C63" w:rsidP="003B73A5">
      <w:pPr>
        <w:jc w:val="both"/>
        <w:rPr>
          <w:rStyle w:val="A6"/>
          <w:rFonts w:asciiTheme="minorHAnsi" w:hAnsiTheme="minorHAnsi"/>
        </w:rPr>
      </w:pPr>
    </w:p>
    <w:p w14:paraId="79307397" w14:textId="77777777" w:rsidR="00040C63" w:rsidRDefault="00040C63" w:rsidP="003B73A5">
      <w:pPr>
        <w:jc w:val="both"/>
        <w:rPr>
          <w:rStyle w:val="A6"/>
          <w:rFonts w:asciiTheme="minorHAnsi" w:hAnsiTheme="minorHAnsi"/>
        </w:rPr>
      </w:pPr>
    </w:p>
    <w:p w14:paraId="03DFAD6E" w14:textId="77777777" w:rsidR="00040C63" w:rsidRPr="004060DA" w:rsidRDefault="00040C63" w:rsidP="00040C63">
      <w:pPr>
        <w:pStyle w:val="Heading2"/>
        <w:rPr>
          <w:lang w:val="en-GB"/>
        </w:rPr>
      </w:pPr>
      <w:r w:rsidRPr="004060DA">
        <w:rPr>
          <w:lang w:val="en-GB"/>
        </w:rPr>
        <w:lastRenderedPageBreak/>
        <w:t xml:space="preserve">Body </w:t>
      </w:r>
    </w:p>
    <w:p w14:paraId="370D02F8" w14:textId="77777777" w:rsidR="00040C63" w:rsidRPr="00FB3B05" w:rsidRDefault="00040C63" w:rsidP="00040C63">
      <w:pPr>
        <w:rPr>
          <w:lang w:val="en-GB"/>
        </w:rPr>
      </w:pPr>
      <w:r w:rsidRPr="00FB3B05">
        <w:rPr>
          <w:lang w:val="en-GB"/>
        </w:rPr>
        <w:t>This is the body of the article. Please use figures, tables or photos to illustrate the article. Please keep in mind that these must be clear also in black-and-white printing. Use the following formats for figures: EPS, Illustrator or high</w:t>
      </w:r>
      <w:r>
        <w:rPr>
          <w:lang w:val="en-GB"/>
        </w:rPr>
        <w:t>-</w:t>
      </w:r>
      <w:r w:rsidRPr="00FB3B05">
        <w:rPr>
          <w:lang w:val="en-GB"/>
        </w:rPr>
        <w:t>resolution PDF. For photos, use high-resolution TIF or JPG format.</w:t>
      </w:r>
    </w:p>
    <w:p w14:paraId="0937ABCE" w14:textId="77777777" w:rsidR="00040C63" w:rsidRDefault="00040C63" w:rsidP="00040C63">
      <w:pPr>
        <w:rPr>
          <w:lang w:val="en-GB"/>
        </w:rPr>
      </w:pPr>
      <w:r w:rsidRPr="00FB3B05">
        <w:rPr>
          <w:lang w:val="en-GB"/>
        </w:rPr>
        <w:t>Please submit original illustration files with the article.</w:t>
      </w:r>
      <w:r>
        <w:rPr>
          <w:lang w:val="en-GB"/>
        </w:rPr>
        <w:t xml:space="preserve"> The newsletter article is published in 3 columns, so please use that also when writing the article. Put </w:t>
      </w:r>
      <w:r w:rsidRPr="004060DA">
        <w:rPr>
          <w:b/>
          <w:lang w:val="en-GB"/>
        </w:rPr>
        <w:t>figures</w:t>
      </w:r>
      <w:r>
        <w:rPr>
          <w:lang w:val="en-GB"/>
        </w:rPr>
        <w:t xml:space="preserve"> and </w:t>
      </w:r>
      <w:r w:rsidRPr="004060DA">
        <w:rPr>
          <w:b/>
          <w:lang w:val="en-GB"/>
        </w:rPr>
        <w:t>tables</w:t>
      </w:r>
      <w:r>
        <w:rPr>
          <w:lang w:val="en-GB"/>
        </w:rPr>
        <w:t xml:space="preserve"> at the end of the article, and we will place the figures where appropriate in the </w:t>
      </w:r>
      <w:proofErr w:type="spellStart"/>
      <w:r>
        <w:rPr>
          <w:lang w:val="en-GB"/>
        </w:rPr>
        <w:t>layouting</w:t>
      </w:r>
      <w:proofErr w:type="spellEnd"/>
      <w:r>
        <w:rPr>
          <w:lang w:val="en-GB"/>
        </w:rPr>
        <w:t xml:space="preserve"> of the article.</w:t>
      </w:r>
    </w:p>
    <w:p w14:paraId="37C6AACB" w14:textId="77777777" w:rsidR="00040C63" w:rsidRDefault="00040C63" w:rsidP="00040C63">
      <w:pPr>
        <w:rPr>
          <w:lang w:val="en-GB"/>
        </w:rPr>
      </w:pPr>
      <w:r>
        <w:rPr>
          <w:lang w:val="en-GB"/>
        </w:rPr>
        <w:t xml:space="preserve">Put </w:t>
      </w:r>
      <w:r w:rsidRPr="004060DA">
        <w:rPr>
          <w:b/>
          <w:lang w:val="en-GB"/>
        </w:rPr>
        <w:t>equations</w:t>
      </w:r>
      <w:r>
        <w:rPr>
          <w:lang w:val="en-GB"/>
        </w:rPr>
        <w:t xml:space="preserve"> in table elements as shown at the end of this template.</w:t>
      </w:r>
      <w:r w:rsidRPr="00F7741B">
        <w:rPr>
          <w:lang w:val="en-GB"/>
        </w:rPr>
        <w:t xml:space="preserve"> </w:t>
      </w:r>
    </w:p>
    <w:p w14:paraId="5B9306FC" w14:textId="77777777" w:rsidR="00040C63" w:rsidRPr="00FB3B05" w:rsidRDefault="00040C63" w:rsidP="00040C63">
      <w:pPr>
        <w:pStyle w:val="Heading2"/>
      </w:pPr>
      <w:r w:rsidRPr="00FB3B05">
        <w:t>Conclusions</w:t>
      </w:r>
    </w:p>
    <w:p w14:paraId="327FD833" w14:textId="77777777" w:rsidR="00040C63" w:rsidRPr="00FB3B05" w:rsidRDefault="00040C63" w:rsidP="00040C63">
      <w:pPr>
        <w:rPr>
          <w:lang w:val="en-GB"/>
        </w:rPr>
      </w:pPr>
      <w:r w:rsidRPr="00FB3B05">
        <w:rPr>
          <w:lang w:val="en-GB"/>
        </w:rPr>
        <w:t>This section concludes the article and puts the work into a wider context. What are the results</w:t>
      </w:r>
      <w:r>
        <w:rPr>
          <w:lang w:val="en-GB"/>
        </w:rPr>
        <w:t>,</w:t>
      </w:r>
      <w:r w:rsidRPr="00FB3B05">
        <w:rPr>
          <w:lang w:val="en-GB"/>
        </w:rPr>
        <w:t xml:space="preserve"> and how can they be used?</w:t>
      </w:r>
    </w:p>
    <w:p w14:paraId="6D95F085" w14:textId="77777777" w:rsidR="00040C63" w:rsidRDefault="00040C63" w:rsidP="00040C63">
      <w:pPr>
        <w:pStyle w:val="Heading1"/>
      </w:pPr>
      <w:r>
        <w:t>Author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3"/>
      </w:tblGrid>
      <w:tr w:rsidR="00040C63" w14:paraId="18CE0B9F" w14:textId="77777777" w:rsidTr="0038634F">
        <w:tc>
          <w:tcPr>
            <w:tcW w:w="2689" w:type="dxa"/>
          </w:tcPr>
          <w:p w14:paraId="2C390FE9" w14:textId="77777777" w:rsidR="00040C63" w:rsidRDefault="00040C63" w:rsidP="00EE7A71">
            <w:r>
              <w:t>Name</w:t>
            </w:r>
          </w:p>
        </w:tc>
        <w:tc>
          <w:tcPr>
            <w:tcW w:w="6523" w:type="dxa"/>
          </w:tcPr>
          <w:p w14:paraId="24241F35" w14:textId="77777777" w:rsidR="00040C63" w:rsidRDefault="00040C63" w:rsidP="00EE7A71"/>
        </w:tc>
      </w:tr>
      <w:tr w:rsidR="00040C63" w14:paraId="1E27EB61" w14:textId="77777777" w:rsidTr="0038634F">
        <w:tc>
          <w:tcPr>
            <w:tcW w:w="2689" w:type="dxa"/>
          </w:tcPr>
          <w:p w14:paraId="33A0A4A9" w14:textId="77777777" w:rsidR="00040C63" w:rsidRDefault="00040C63" w:rsidP="00EE7A71">
            <w:r>
              <w:t>Title</w:t>
            </w:r>
          </w:p>
        </w:tc>
        <w:tc>
          <w:tcPr>
            <w:tcW w:w="6523" w:type="dxa"/>
          </w:tcPr>
          <w:p w14:paraId="34D9AF54" w14:textId="77777777" w:rsidR="00040C63" w:rsidRDefault="00040C63" w:rsidP="00EE7A71"/>
        </w:tc>
      </w:tr>
      <w:tr w:rsidR="00040C63" w14:paraId="18312392" w14:textId="77777777" w:rsidTr="0038634F">
        <w:tc>
          <w:tcPr>
            <w:tcW w:w="2689" w:type="dxa"/>
          </w:tcPr>
          <w:p w14:paraId="7C7DB51D" w14:textId="77777777" w:rsidR="00040C63" w:rsidRDefault="00040C63" w:rsidP="00EE7A71">
            <w:r>
              <w:t>Affiliation</w:t>
            </w:r>
          </w:p>
        </w:tc>
        <w:tc>
          <w:tcPr>
            <w:tcW w:w="6523" w:type="dxa"/>
          </w:tcPr>
          <w:p w14:paraId="7D9A014F" w14:textId="77777777" w:rsidR="00040C63" w:rsidRDefault="00040C63" w:rsidP="00EE7A71"/>
        </w:tc>
      </w:tr>
      <w:tr w:rsidR="00040C63" w14:paraId="7A5ED4CC" w14:textId="77777777" w:rsidTr="0038634F">
        <w:tc>
          <w:tcPr>
            <w:tcW w:w="2689" w:type="dxa"/>
          </w:tcPr>
          <w:p w14:paraId="302E52DC" w14:textId="77777777" w:rsidR="00040C63" w:rsidRDefault="00040C63" w:rsidP="00EE7A71">
            <w:r>
              <w:t>Postal address</w:t>
            </w:r>
          </w:p>
        </w:tc>
        <w:tc>
          <w:tcPr>
            <w:tcW w:w="6523" w:type="dxa"/>
          </w:tcPr>
          <w:p w14:paraId="7C2D8BF3" w14:textId="77777777" w:rsidR="00040C63" w:rsidRDefault="00040C63" w:rsidP="00EE7A71"/>
        </w:tc>
      </w:tr>
      <w:tr w:rsidR="00040C63" w14:paraId="74D3B4CC" w14:textId="77777777" w:rsidTr="0038634F">
        <w:tc>
          <w:tcPr>
            <w:tcW w:w="2689" w:type="dxa"/>
          </w:tcPr>
          <w:p w14:paraId="23168920" w14:textId="77777777" w:rsidR="00040C63" w:rsidRDefault="00040C63" w:rsidP="00EE7A71">
            <w:r>
              <w:t>E-mail address</w:t>
            </w:r>
          </w:p>
        </w:tc>
        <w:tc>
          <w:tcPr>
            <w:tcW w:w="6523" w:type="dxa"/>
          </w:tcPr>
          <w:p w14:paraId="32976392" w14:textId="77777777" w:rsidR="00040C63" w:rsidRDefault="00040C63" w:rsidP="00EE7A71"/>
        </w:tc>
      </w:tr>
      <w:tr w:rsidR="00040C63" w14:paraId="2A5D94DA" w14:textId="77777777" w:rsidTr="0038634F">
        <w:tc>
          <w:tcPr>
            <w:tcW w:w="2689" w:type="dxa"/>
          </w:tcPr>
          <w:p w14:paraId="78CBF15D" w14:textId="77777777" w:rsidR="00040C63" w:rsidRDefault="00040C63" w:rsidP="00EE7A71">
            <w:r>
              <w:t>Phone number</w:t>
            </w:r>
          </w:p>
        </w:tc>
        <w:tc>
          <w:tcPr>
            <w:tcW w:w="6523" w:type="dxa"/>
          </w:tcPr>
          <w:p w14:paraId="42F77558" w14:textId="77777777" w:rsidR="00040C63" w:rsidRDefault="00040C63" w:rsidP="00EE7A71"/>
        </w:tc>
      </w:tr>
      <w:tr w:rsidR="00040C63" w14:paraId="1501A4D1" w14:textId="77777777" w:rsidTr="0038634F">
        <w:tc>
          <w:tcPr>
            <w:tcW w:w="2689" w:type="dxa"/>
          </w:tcPr>
          <w:p w14:paraId="6324278A" w14:textId="77777777" w:rsidR="00040C63" w:rsidRDefault="00040C63" w:rsidP="00EE7A71">
            <w:r>
              <w:t>Fax number</w:t>
            </w:r>
          </w:p>
        </w:tc>
        <w:tc>
          <w:tcPr>
            <w:tcW w:w="6523" w:type="dxa"/>
          </w:tcPr>
          <w:p w14:paraId="7D0DC9BF" w14:textId="77777777" w:rsidR="00040C63" w:rsidRDefault="00040C63" w:rsidP="00EE7A71"/>
        </w:tc>
      </w:tr>
    </w:tbl>
    <w:p w14:paraId="7B1CA649" w14:textId="77777777" w:rsidR="00040C63" w:rsidRPr="00FB3B05" w:rsidRDefault="00040C63" w:rsidP="00040C63">
      <w:pPr>
        <w:rPr>
          <w:lang w:val="en-GB"/>
        </w:rPr>
      </w:pPr>
    </w:p>
    <w:p w14:paraId="15243FD9" w14:textId="77777777" w:rsidR="00040C63" w:rsidRPr="00FB3B05" w:rsidRDefault="00040C63" w:rsidP="00040C63">
      <w:pPr>
        <w:pStyle w:val="Heading2"/>
        <w:rPr>
          <w:lang w:val="en-GB"/>
        </w:rPr>
      </w:pPr>
      <w:r w:rsidRPr="00FB3B05">
        <w:rPr>
          <w:lang w:val="en-GB"/>
        </w:rPr>
        <w:t>References</w:t>
      </w:r>
    </w:p>
    <w:p w14:paraId="2AB22F17" w14:textId="77777777" w:rsidR="00040C63" w:rsidRPr="00FB3B05" w:rsidRDefault="00040C63" w:rsidP="00040C63">
      <w:pPr>
        <w:rPr>
          <w:lang w:val="en-GB"/>
        </w:rPr>
      </w:pPr>
      <w:r w:rsidRPr="00FB3B05">
        <w:rPr>
          <w:lang w:val="en-GB"/>
        </w:rPr>
        <w:t xml:space="preserve">These should be kept to a minimum and </w:t>
      </w:r>
      <w:r>
        <w:rPr>
          <w:lang w:val="en-GB"/>
        </w:rPr>
        <w:t>indicated</w:t>
      </w:r>
      <w:r w:rsidRPr="00FB3B05">
        <w:rPr>
          <w:lang w:val="en-GB"/>
        </w:rPr>
        <w:t xml:space="preserve"> numerically e.g.:</w:t>
      </w:r>
    </w:p>
    <w:p w14:paraId="10C5553B" w14:textId="77777777" w:rsidR="00040C63" w:rsidRPr="00FB3B05" w:rsidRDefault="00040C63" w:rsidP="00040C63">
      <w:pPr>
        <w:rPr>
          <w:lang w:val="en-GB"/>
        </w:rPr>
      </w:pPr>
      <w:r w:rsidRPr="00FB3B05">
        <w:rPr>
          <w:lang w:val="en-GB"/>
        </w:rPr>
        <w:t xml:space="preserve">[1] </w:t>
      </w:r>
      <w:r w:rsidRPr="00FB3B05">
        <w:rPr>
          <w:lang w:val="en-GB"/>
        </w:rPr>
        <w:tab/>
        <w:t>Smith, A.B., 1991. "Survey of Domestic Heat Pump Applications".</w:t>
      </w:r>
    </w:p>
    <w:p w14:paraId="7D638408" w14:textId="77777777" w:rsidR="00040C63" w:rsidRPr="00FB3B05" w:rsidRDefault="00040C63" w:rsidP="00040C63">
      <w:pPr>
        <w:rPr>
          <w:lang w:val="en-GB"/>
        </w:rPr>
      </w:pPr>
      <w:r w:rsidRPr="00FB3B05">
        <w:rPr>
          <w:lang w:val="en-GB"/>
        </w:rPr>
        <w:t xml:space="preserve">Proceedings of </w:t>
      </w:r>
      <w:proofErr w:type="spellStart"/>
      <w:proofErr w:type="gramStart"/>
      <w:r w:rsidRPr="00FB3B05">
        <w:rPr>
          <w:lang w:val="en-GB"/>
        </w:rPr>
        <w:t>In.Energy</w:t>
      </w:r>
      <w:proofErr w:type="spellEnd"/>
      <w:proofErr w:type="gramEnd"/>
      <w:r w:rsidRPr="00FB3B05">
        <w:rPr>
          <w:lang w:val="en-GB"/>
        </w:rPr>
        <w:t xml:space="preserve"> Saving Conf. (</w:t>
      </w:r>
      <w:smartTag w:uri="urn:schemas-microsoft-com:office:smarttags" w:element="City">
        <w:smartTag w:uri="urn:schemas-microsoft-com:office:smarttags" w:element="place">
          <w:r w:rsidRPr="00FB3B05">
            <w:rPr>
              <w:lang w:val="en-GB"/>
            </w:rPr>
            <w:t>Paris</w:t>
          </w:r>
        </w:smartTag>
      </w:smartTag>
      <w:r w:rsidRPr="00FB3B05">
        <w:rPr>
          <w:lang w:val="en-GB"/>
        </w:rPr>
        <w:t xml:space="preserve">). The Publishing House. </w:t>
      </w:r>
      <w:smartTag w:uri="urn:schemas-microsoft-com:office:smarttags" w:element="place">
        <w:smartTag w:uri="urn:schemas-microsoft-com:office:smarttags" w:element="City">
          <w:r w:rsidRPr="00FB3B05">
            <w:rPr>
              <w:lang w:val="en-GB"/>
            </w:rPr>
            <w:t>New York</w:t>
          </w:r>
        </w:smartTag>
        <w:r w:rsidRPr="00FB3B05">
          <w:rPr>
            <w:lang w:val="en-GB"/>
          </w:rPr>
          <w:t xml:space="preserve">, </w:t>
        </w:r>
        <w:smartTag w:uri="urn:schemas-microsoft-com:office:smarttags" w:element="country-region">
          <w:r w:rsidRPr="00FB3B05">
            <w:rPr>
              <w:lang w:val="en-GB"/>
            </w:rPr>
            <w:t>USA</w:t>
          </w:r>
        </w:smartTag>
      </w:smartTag>
      <w:r w:rsidRPr="00FB3B05">
        <w:rPr>
          <w:lang w:val="en-GB"/>
        </w:rPr>
        <w:t>.</w:t>
      </w:r>
    </w:p>
    <w:p w14:paraId="6DCD31AC" w14:textId="77777777" w:rsidR="00040C63" w:rsidRPr="00FB3B05" w:rsidRDefault="00040C63" w:rsidP="00040C63">
      <w:pPr>
        <w:pStyle w:val="Heading2"/>
        <w:rPr>
          <w:lang w:val="en-GB"/>
        </w:rPr>
      </w:pPr>
      <w:r>
        <w:rPr>
          <w:lang w:val="en-GB"/>
        </w:rPr>
        <w:lastRenderedPageBreak/>
        <w:br w:type="page"/>
      </w:r>
    </w:p>
    <w:p w14:paraId="73F77C9B" w14:textId="77777777" w:rsidR="00040C63" w:rsidRPr="00FB3B05" w:rsidRDefault="00040C63" w:rsidP="00040C63">
      <w:pPr>
        <w:rPr>
          <w:lang w:val="en-GB"/>
        </w:rPr>
      </w:pPr>
    </w:p>
    <w:p w14:paraId="78744083" w14:textId="77777777" w:rsidR="00040C63" w:rsidRDefault="00040C63" w:rsidP="00040C63">
      <w:pPr>
        <w:pStyle w:val="Caption"/>
        <w:keepNext/>
      </w:pPr>
      <w:r>
        <w:t>Table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1843"/>
        <w:gridCol w:w="1843"/>
      </w:tblGrid>
      <w:tr w:rsidR="00040C63" w14:paraId="239F3CE4" w14:textId="77777777" w:rsidTr="00EE7A71">
        <w:tc>
          <w:tcPr>
            <w:tcW w:w="1842" w:type="dxa"/>
          </w:tcPr>
          <w:p w14:paraId="1EDBEBAF" w14:textId="77777777" w:rsidR="00040C63" w:rsidRDefault="00040C63" w:rsidP="00EE7A71"/>
        </w:tc>
        <w:tc>
          <w:tcPr>
            <w:tcW w:w="1842" w:type="dxa"/>
          </w:tcPr>
          <w:p w14:paraId="75ED696B" w14:textId="77777777" w:rsidR="00040C63" w:rsidRDefault="00040C63" w:rsidP="00EE7A71"/>
        </w:tc>
        <w:tc>
          <w:tcPr>
            <w:tcW w:w="1842" w:type="dxa"/>
          </w:tcPr>
          <w:p w14:paraId="2FF22DB3" w14:textId="77777777" w:rsidR="00040C63" w:rsidRDefault="00040C63" w:rsidP="00EE7A71"/>
        </w:tc>
        <w:tc>
          <w:tcPr>
            <w:tcW w:w="1843" w:type="dxa"/>
          </w:tcPr>
          <w:p w14:paraId="78D0015E" w14:textId="77777777" w:rsidR="00040C63" w:rsidRDefault="00040C63" w:rsidP="00EE7A71"/>
        </w:tc>
        <w:tc>
          <w:tcPr>
            <w:tcW w:w="1843" w:type="dxa"/>
          </w:tcPr>
          <w:p w14:paraId="5ED16F14" w14:textId="77777777" w:rsidR="00040C63" w:rsidRDefault="00040C63" w:rsidP="00EE7A71"/>
        </w:tc>
      </w:tr>
      <w:tr w:rsidR="00040C63" w14:paraId="1A63697C" w14:textId="77777777" w:rsidTr="00EE7A71">
        <w:tc>
          <w:tcPr>
            <w:tcW w:w="1842" w:type="dxa"/>
          </w:tcPr>
          <w:p w14:paraId="2EEFBC83" w14:textId="77777777" w:rsidR="00040C63" w:rsidRDefault="00040C63" w:rsidP="00EE7A71"/>
        </w:tc>
        <w:tc>
          <w:tcPr>
            <w:tcW w:w="1842" w:type="dxa"/>
          </w:tcPr>
          <w:p w14:paraId="3E1FC495" w14:textId="77777777" w:rsidR="00040C63" w:rsidRDefault="00040C63" w:rsidP="00EE7A71"/>
        </w:tc>
        <w:tc>
          <w:tcPr>
            <w:tcW w:w="1842" w:type="dxa"/>
          </w:tcPr>
          <w:p w14:paraId="63C55D8C" w14:textId="77777777" w:rsidR="00040C63" w:rsidRDefault="00040C63" w:rsidP="00EE7A71"/>
        </w:tc>
        <w:tc>
          <w:tcPr>
            <w:tcW w:w="1843" w:type="dxa"/>
          </w:tcPr>
          <w:p w14:paraId="25A2A066" w14:textId="77777777" w:rsidR="00040C63" w:rsidRDefault="00040C63" w:rsidP="00EE7A71"/>
        </w:tc>
        <w:tc>
          <w:tcPr>
            <w:tcW w:w="1843" w:type="dxa"/>
          </w:tcPr>
          <w:p w14:paraId="6AF0290B" w14:textId="77777777" w:rsidR="00040C63" w:rsidRDefault="00040C63" w:rsidP="00EE7A71"/>
        </w:tc>
      </w:tr>
    </w:tbl>
    <w:p w14:paraId="72D26F78" w14:textId="77777777" w:rsidR="00040C63" w:rsidRDefault="00040C63" w:rsidP="00040C63">
      <w:pPr>
        <w:tabs>
          <w:tab w:val="left" w:pos="0"/>
          <w:tab w:val="left" w:pos="432"/>
          <w:tab w:val="left" w:pos="720"/>
        </w:tabs>
        <w:suppressAutoHyphens/>
        <w:ind w:right="1133"/>
        <w:rPr>
          <w:b/>
          <w:bCs/>
          <w:lang w:val="en-GB"/>
        </w:rPr>
      </w:pPr>
    </w:p>
    <w:p w14:paraId="0E0B3BFE" w14:textId="77777777" w:rsidR="00040C63" w:rsidRDefault="00040C63" w:rsidP="00040C63">
      <w:pPr>
        <w:tabs>
          <w:tab w:val="left" w:pos="0"/>
          <w:tab w:val="left" w:pos="432"/>
          <w:tab w:val="left" w:pos="720"/>
        </w:tabs>
        <w:suppressAutoHyphens/>
        <w:ind w:right="1133"/>
        <w:rPr>
          <w:b/>
          <w:bCs/>
          <w:lang w:val="en-GB"/>
        </w:rPr>
      </w:pPr>
      <w:r>
        <w:rPr>
          <w:b/>
          <w:bCs/>
          <w:lang w:val="en-GB"/>
        </w:rPr>
        <w:t>Put equations in table elements as illustrated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040C63" w:rsidRPr="00514949" w14:paraId="5D0C347D" w14:textId="77777777" w:rsidTr="00EE7A71">
        <w:tc>
          <w:tcPr>
            <w:tcW w:w="8928" w:type="dxa"/>
          </w:tcPr>
          <w:p w14:paraId="60093A3E" w14:textId="77777777" w:rsidR="00040C63" w:rsidRPr="00514949" w:rsidRDefault="00040C63" w:rsidP="00EE7A71">
            <w:pPr>
              <w:tabs>
                <w:tab w:val="left" w:pos="0"/>
                <w:tab w:val="left" w:pos="432"/>
                <w:tab w:val="left" w:pos="720"/>
              </w:tabs>
              <w:suppressAutoHyphens/>
              <w:ind w:right="1133"/>
              <w:rPr>
                <w:b/>
                <w:bCs/>
                <w:lang w:val="en-GB"/>
              </w:rPr>
            </w:pPr>
            <w:r w:rsidRPr="00514949">
              <w:rPr>
                <w:b/>
                <w:bCs/>
                <w:position w:val="-24"/>
                <w:lang w:val="en-GB"/>
              </w:rPr>
              <w:object w:dxaOrig="1140" w:dyaOrig="620" w14:anchorId="5D28D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pt;height:31.05pt" o:ole="">
                  <v:imagedata r:id="rId11" o:title=""/>
                </v:shape>
                <o:OLEObject Type="Embed" ProgID="Equation.3" ShapeID="_x0000_i1025" DrawAspect="Content" ObjectID="_1830698545" r:id="rId12"/>
              </w:object>
            </w:r>
            <w:r w:rsidRPr="00514949">
              <w:rPr>
                <w:b/>
                <w:bCs/>
                <w:lang w:val="en-GB"/>
              </w:rPr>
              <w:t xml:space="preserve">       Eq. (1)</w:t>
            </w:r>
          </w:p>
        </w:tc>
      </w:tr>
    </w:tbl>
    <w:p w14:paraId="384682B1" w14:textId="77777777" w:rsidR="00040C63" w:rsidRPr="00FB3B05" w:rsidRDefault="00040C63" w:rsidP="00040C63">
      <w:pPr>
        <w:tabs>
          <w:tab w:val="left" w:pos="0"/>
          <w:tab w:val="left" w:pos="432"/>
          <w:tab w:val="left" w:pos="720"/>
        </w:tabs>
        <w:suppressAutoHyphens/>
        <w:ind w:right="1133"/>
        <w:rPr>
          <w:b/>
          <w:bCs/>
          <w:lang w:val="en-GB"/>
        </w:rPr>
      </w:pPr>
    </w:p>
    <w:p w14:paraId="04108DA1" w14:textId="77777777" w:rsidR="00040C63" w:rsidRPr="00FB3B05" w:rsidRDefault="00040C63" w:rsidP="00040C63">
      <w:pPr>
        <w:tabs>
          <w:tab w:val="left" w:pos="0"/>
          <w:tab w:val="left" w:pos="432"/>
          <w:tab w:val="left" w:pos="720"/>
        </w:tabs>
        <w:suppressAutoHyphens/>
        <w:ind w:right="1133"/>
        <w:rPr>
          <w:b/>
          <w:bCs/>
          <w:lang w:val="en-GB"/>
        </w:rPr>
      </w:pPr>
    </w:p>
    <w:p w14:paraId="0A161E5A" w14:textId="77777777" w:rsidR="00040C63" w:rsidRPr="00FB3B05" w:rsidRDefault="00040C63" w:rsidP="00040C63">
      <w:pPr>
        <w:pStyle w:val="Heading3"/>
        <w:rPr>
          <w:lang w:val="en-GB"/>
        </w:rPr>
      </w:pPr>
      <w:r w:rsidRPr="00FB3B05">
        <w:rPr>
          <w:lang w:val="en-GB"/>
        </w:rPr>
        <w:t>Any questions?</w:t>
      </w:r>
    </w:p>
    <w:p w14:paraId="0D971367" w14:textId="77777777" w:rsidR="00040C63" w:rsidRPr="00FB3B05" w:rsidRDefault="00040C63" w:rsidP="00040C63">
      <w:pPr>
        <w:tabs>
          <w:tab w:val="left" w:pos="0"/>
          <w:tab w:val="left" w:pos="432"/>
          <w:tab w:val="left" w:pos="720"/>
        </w:tabs>
        <w:suppressAutoHyphens/>
        <w:rPr>
          <w:szCs w:val="22"/>
          <w:lang w:val="en-GB"/>
        </w:rPr>
      </w:pPr>
      <w:r w:rsidRPr="00FB3B05">
        <w:rPr>
          <w:szCs w:val="22"/>
          <w:lang w:val="en-GB"/>
        </w:rPr>
        <w:t>P</w:t>
      </w:r>
      <w:r>
        <w:rPr>
          <w:szCs w:val="22"/>
          <w:lang w:val="en-GB"/>
        </w:rPr>
        <w:t>lease contact: Dr. Metkel Yebiyo</w:t>
      </w:r>
    </w:p>
    <w:p w14:paraId="77D00C70" w14:textId="77777777" w:rsidR="00040C63" w:rsidRPr="00FB3B05" w:rsidRDefault="00040C63" w:rsidP="00040C63">
      <w:pPr>
        <w:tabs>
          <w:tab w:val="left" w:pos="0"/>
          <w:tab w:val="left" w:pos="432"/>
          <w:tab w:val="left" w:pos="720"/>
        </w:tabs>
        <w:suppressAutoHyphens/>
        <w:rPr>
          <w:szCs w:val="22"/>
          <w:lang w:val="en-GB"/>
        </w:rPr>
      </w:pPr>
      <w:r w:rsidRPr="00FB3B05">
        <w:rPr>
          <w:szCs w:val="22"/>
          <w:lang w:val="en-GB"/>
        </w:rPr>
        <w:t xml:space="preserve">Heat Pump Centre/ </w:t>
      </w:r>
      <w:r>
        <w:rPr>
          <w:szCs w:val="22"/>
          <w:lang w:val="en-GB"/>
        </w:rPr>
        <w:t>RISE</w:t>
      </w:r>
    </w:p>
    <w:p w14:paraId="037A2378" w14:textId="77777777" w:rsidR="00040C63" w:rsidRPr="00FB3B05" w:rsidRDefault="00040C63" w:rsidP="00040C63">
      <w:pPr>
        <w:tabs>
          <w:tab w:val="left" w:pos="0"/>
          <w:tab w:val="left" w:pos="432"/>
          <w:tab w:val="left" w:pos="720"/>
        </w:tabs>
        <w:suppressAutoHyphens/>
        <w:rPr>
          <w:szCs w:val="22"/>
          <w:lang w:val="it-IT"/>
        </w:rPr>
      </w:pPr>
      <w:r w:rsidRPr="00FB3B05">
        <w:rPr>
          <w:szCs w:val="22"/>
          <w:lang w:val="it-IT"/>
        </w:rPr>
        <w:t>PO Box 857</w:t>
      </w:r>
    </w:p>
    <w:p w14:paraId="7FAF72F4" w14:textId="77777777" w:rsidR="00040C63" w:rsidRPr="00FB3B05" w:rsidRDefault="00040C63" w:rsidP="00040C63">
      <w:pPr>
        <w:tabs>
          <w:tab w:val="left" w:pos="0"/>
          <w:tab w:val="left" w:pos="432"/>
          <w:tab w:val="left" w:pos="720"/>
        </w:tabs>
        <w:suppressAutoHyphens/>
        <w:rPr>
          <w:szCs w:val="22"/>
          <w:lang w:val="it-IT"/>
        </w:rPr>
      </w:pPr>
      <w:r w:rsidRPr="00FB3B05">
        <w:rPr>
          <w:szCs w:val="22"/>
          <w:lang w:val="it-IT"/>
        </w:rPr>
        <w:t>SE-501 15 Borås</w:t>
      </w:r>
    </w:p>
    <w:p w14:paraId="08D9FBF8" w14:textId="77777777" w:rsidR="00040C63" w:rsidRPr="00FB3B05" w:rsidRDefault="00040C63" w:rsidP="00040C63">
      <w:pPr>
        <w:tabs>
          <w:tab w:val="left" w:pos="0"/>
          <w:tab w:val="left" w:pos="432"/>
          <w:tab w:val="left" w:pos="720"/>
        </w:tabs>
        <w:suppressAutoHyphens/>
        <w:rPr>
          <w:szCs w:val="22"/>
          <w:lang w:val="it-IT"/>
        </w:rPr>
      </w:pPr>
      <w:r w:rsidRPr="00FB3B05">
        <w:rPr>
          <w:szCs w:val="22"/>
          <w:lang w:val="it-IT"/>
        </w:rPr>
        <w:t>Sweden</w:t>
      </w:r>
    </w:p>
    <w:p w14:paraId="2DA4205A" w14:textId="77777777" w:rsidR="00040C63" w:rsidRPr="00464D99" w:rsidRDefault="00040C63" w:rsidP="00040C63">
      <w:pPr>
        <w:rPr>
          <w:szCs w:val="22"/>
          <w:lang w:val="it-IT"/>
        </w:rPr>
      </w:pPr>
      <w:r w:rsidRPr="00464D99">
        <w:rPr>
          <w:szCs w:val="22"/>
          <w:lang w:val="it-IT"/>
        </w:rPr>
        <w:t xml:space="preserve">Tel: +46 (0)10 516 50 73 </w:t>
      </w:r>
    </w:p>
    <w:p w14:paraId="0C79EC93" w14:textId="77777777" w:rsidR="00040C63" w:rsidRPr="00464D99" w:rsidRDefault="00040C63" w:rsidP="00040C63">
      <w:pPr>
        <w:rPr>
          <w:szCs w:val="22"/>
          <w:lang w:val="it-IT"/>
        </w:rPr>
      </w:pPr>
      <w:r w:rsidRPr="00464D99">
        <w:rPr>
          <w:szCs w:val="22"/>
          <w:lang w:val="it-IT"/>
        </w:rPr>
        <w:t xml:space="preserve">E-mail: metkel.yebiyo@ri.se </w:t>
      </w:r>
    </w:p>
    <w:p w14:paraId="3C7568A4" w14:textId="77777777" w:rsidR="00040C63" w:rsidRPr="00430627" w:rsidRDefault="00040C63" w:rsidP="00040C63">
      <w:pPr>
        <w:rPr>
          <w:lang w:val="it-IT"/>
        </w:rPr>
      </w:pPr>
      <w:r w:rsidRPr="00464D99">
        <w:rPr>
          <w:szCs w:val="22"/>
          <w:lang w:val="it-IT"/>
        </w:rPr>
        <w:t xml:space="preserve">Website: </w:t>
      </w:r>
      <w:hyperlink r:id="rId13" w:history="1">
        <w:r w:rsidRPr="00093840">
          <w:rPr>
            <w:rStyle w:val="Hyperlink"/>
            <w:szCs w:val="22"/>
            <w:lang w:val="it-IT"/>
          </w:rPr>
          <w:t>www.heatpumpingtechnologies.org</w:t>
        </w:r>
      </w:hyperlink>
      <w:r>
        <w:rPr>
          <w:szCs w:val="22"/>
          <w:lang w:val="it-IT"/>
        </w:rPr>
        <w:t xml:space="preserve"> </w:t>
      </w:r>
    </w:p>
    <w:p w14:paraId="168CCA88" w14:textId="77777777" w:rsidR="00BE666E" w:rsidRDefault="00BE666E" w:rsidP="00E734C0">
      <w:pPr>
        <w:jc w:val="both"/>
        <w:rPr>
          <w:lang w:val="en-GB" w:eastAsia="zh-CN"/>
        </w:rPr>
      </w:pPr>
    </w:p>
    <w:p w14:paraId="22683913" w14:textId="77777777" w:rsidR="00A74F82" w:rsidRPr="00B35090" w:rsidRDefault="00A74F82" w:rsidP="00E734C0">
      <w:pPr>
        <w:jc w:val="both"/>
      </w:pPr>
    </w:p>
    <w:sectPr w:rsidR="00A74F82" w:rsidRPr="00B35090" w:rsidSect="00C048D6">
      <w:headerReference w:type="default" r:id="rId14"/>
      <w:footerReference w:type="default" r:id="rId15"/>
      <w:headerReference w:type="first" r:id="rId16"/>
      <w:footerReference w:type="first" r:id="rId17"/>
      <w:pgSz w:w="12240" w:h="15840"/>
      <w:pgMar w:top="1440" w:right="1440" w:bottom="567" w:left="1440" w:header="284" w:footer="24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2620" w14:textId="77777777" w:rsidR="00857E5C" w:rsidRDefault="00857E5C" w:rsidP="00386B6E">
      <w:r>
        <w:separator/>
      </w:r>
    </w:p>
  </w:endnote>
  <w:endnote w:type="continuationSeparator" w:id="0">
    <w:p w14:paraId="68B73D1B" w14:textId="77777777" w:rsidR="00857E5C" w:rsidRDefault="00857E5C" w:rsidP="00386B6E">
      <w:r>
        <w:continuationSeparator/>
      </w:r>
    </w:p>
  </w:endnote>
  <w:endnote w:type="continuationNotice" w:id="1">
    <w:p w14:paraId="76511AE9" w14:textId="77777777" w:rsidR="00857E5C" w:rsidRDefault="00857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Brandon Text Medium">
    <w:altName w:val="Calibri"/>
    <w:panose1 w:val="00000000000000000000"/>
    <w:charset w:val="00"/>
    <w:family w:val="swiss"/>
    <w:notTrueType/>
    <w:pitch w:val="variable"/>
    <w:sig w:usb0="A00000AF" w:usb1="5000205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63C8" w14:textId="6BA9AA63" w:rsidR="00655490" w:rsidRPr="00C53512" w:rsidRDefault="00E210D3" w:rsidP="00C53512">
    <w:pPr>
      <w:pStyle w:val="Footer"/>
      <w:jc w:val="right"/>
    </w:pPr>
    <w:r>
      <w:t>Vol</w:t>
    </w:r>
    <w:r w:rsidR="0007583A">
      <w:t>. 4</w:t>
    </w:r>
    <w:r w:rsidR="00263F79">
      <w:t>4</w:t>
    </w:r>
    <w:r w:rsidR="0007583A">
      <w:t xml:space="preserve"> </w:t>
    </w:r>
    <w:r w:rsidR="00823F7F" w:rsidRPr="00823F7F">
      <w:t xml:space="preserve">Issue </w:t>
    </w:r>
    <w:r w:rsidR="00190107">
      <w:t>1</w:t>
    </w:r>
    <w:r w:rsidR="0007583A">
      <w:t>/202</w:t>
    </w:r>
    <w:r w:rsidR="00263F79">
      <w:t>6</w:t>
    </w:r>
    <w:r w:rsidR="0007583A">
      <w:t xml:space="preserve">   </w:t>
    </w:r>
    <w:sdt>
      <w:sdtPr>
        <w:id w:val="1220784798"/>
        <w:docPartObj>
          <w:docPartGallery w:val="Page Numbers (Bottom of Page)"/>
          <w:docPartUnique/>
        </w:docPartObj>
      </w:sdtPr>
      <w:sdtContent>
        <w:r>
          <w:fldChar w:fldCharType="begin"/>
        </w:r>
        <w:r>
          <w:instrText>PAGE   \* MERGEFORMAT</w:instrText>
        </w:r>
        <w:r>
          <w:fldChar w:fldCharType="separate"/>
        </w:r>
        <w:r>
          <w:rPr>
            <w:lang w:val="sv-SE"/>
          </w:rPr>
          <w:t>2</w:t>
        </w:r>
        <w:r>
          <w:fldChar w:fldCharType="end"/>
        </w:r>
      </w:sdtContent>
    </w:sdt>
  </w:p>
  <w:p w14:paraId="5E6B9552" w14:textId="77777777" w:rsidR="0045108E" w:rsidRDefault="0045108E"/>
  <w:p w14:paraId="227FDFD8" w14:textId="77777777" w:rsidR="0045108E" w:rsidRDefault="0045108E"/>
  <w:p w14:paraId="5A4C7DE9" w14:textId="77777777" w:rsidR="0045108E" w:rsidRDefault="0045108E"/>
  <w:p w14:paraId="51FB68C6" w14:textId="77777777" w:rsidR="0045108E" w:rsidRDefault="0045108E"/>
  <w:p w14:paraId="5334F2F5" w14:textId="77777777" w:rsidR="0045108E" w:rsidRDefault="004510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0A1B" w14:textId="398CA223" w:rsidR="00025B05" w:rsidRDefault="00C53512" w:rsidP="00C53512">
    <w:pPr>
      <w:pStyle w:val="Footer"/>
      <w:jc w:val="right"/>
    </w:pPr>
    <w:r>
      <w:t>Vol. 4</w:t>
    </w:r>
    <w:r w:rsidR="00263F79">
      <w:t>4</w:t>
    </w:r>
    <w:r>
      <w:t xml:space="preserve"> </w:t>
    </w:r>
    <w:r w:rsidR="00894B0A" w:rsidRPr="00894B0A">
      <w:t>Issue</w:t>
    </w:r>
    <w:r>
      <w:t xml:space="preserve"> </w:t>
    </w:r>
    <w:r w:rsidR="00A66913">
      <w:t>1</w:t>
    </w:r>
    <w:r>
      <w:t>/202</w:t>
    </w:r>
    <w:r w:rsidR="00263F79">
      <w:t>6</w:t>
    </w:r>
    <w:r>
      <w:t xml:space="preserve">   </w:t>
    </w:r>
    <w:sdt>
      <w:sdtPr>
        <w:id w:val="1525055833"/>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2DA12587" w14:textId="77777777" w:rsidR="0045108E" w:rsidRDefault="0045108E"/>
  <w:p w14:paraId="1A857332" w14:textId="77777777" w:rsidR="0045108E" w:rsidRDefault="0045108E"/>
  <w:p w14:paraId="270B9CD4" w14:textId="77777777" w:rsidR="0045108E" w:rsidRDefault="0045108E"/>
  <w:p w14:paraId="4736CBC4" w14:textId="77777777" w:rsidR="0045108E" w:rsidRDefault="0045108E"/>
  <w:p w14:paraId="2752F29A" w14:textId="77777777" w:rsidR="0045108E" w:rsidRDefault="00451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EABB" w14:textId="77777777" w:rsidR="00857E5C" w:rsidRDefault="00857E5C" w:rsidP="00386B6E">
      <w:r>
        <w:separator/>
      </w:r>
    </w:p>
  </w:footnote>
  <w:footnote w:type="continuationSeparator" w:id="0">
    <w:p w14:paraId="35BB5283" w14:textId="77777777" w:rsidR="00857E5C" w:rsidRDefault="00857E5C" w:rsidP="00386B6E">
      <w:r>
        <w:continuationSeparator/>
      </w:r>
    </w:p>
  </w:footnote>
  <w:footnote w:type="continuationNotice" w:id="1">
    <w:p w14:paraId="6FFD7353" w14:textId="77777777" w:rsidR="00857E5C" w:rsidRDefault="00857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0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10058"/>
    </w:tblGrid>
    <w:tr w:rsidR="00A83167" w14:paraId="32E31E99" w14:textId="77777777" w:rsidTr="00543728">
      <w:trPr>
        <w:jc w:val="center"/>
      </w:trPr>
      <w:tc>
        <w:tcPr>
          <w:tcW w:w="1146" w:type="dxa"/>
          <w:vAlign w:val="center"/>
        </w:tcPr>
        <w:p w14:paraId="6866A7C8" w14:textId="0B32C2A7" w:rsidR="00135971" w:rsidRDefault="00135971" w:rsidP="00794E96">
          <w:pPr>
            <w:pStyle w:val="Header"/>
          </w:pPr>
          <w:r>
            <w:rPr>
              <w:noProof/>
            </w:rPr>
            <w:drawing>
              <wp:inline distT="0" distB="0" distL="0" distR="0" wp14:anchorId="356231E6" wp14:editId="10426E5F">
                <wp:extent cx="504968" cy="507018"/>
                <wp:effectExtent l="0" t="0" r="0" b="7620"/>
                <wp:docPr id="162509399" name="Picture 2" descr="A red circle with blue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64930" name="Picture 2" descr="A red circle with blue arrow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6968" cy="529108"/>
                        </a:xfrm>
                        <a:prstGeom prst="rect">
                          <a:avLst/>
                        </a:prstGeom>
                      </pic:spPr>
                    </pic:pic>
                  </a:graphicData>
                </a:graphic>
              </wp:inline>
            </w:drawing>
          </w:r>
        </w:p>
      </w:tc>
      <w:tc>
        <w:tcPr>
          <w:tcW w:w="10058" w:type="dxa"/>
          <w:vAlign w:val="center"/>
        </w:tcPr>
        <w:p w14:paraId="35B70764" w14:textId="31028BAD" w:rsidR="00E16CF7" w:rsidRPr="0040323D" w:rsidRDefault="00E16CF7" w:rsidP="00A83167">
          <w:pPr>
            <w:jc w:val="right"/>
            <w:rPr>
              <w:b/>
              <w:bCs/>
              <w:sz w:val="32"/>
              <w:szCs w:val="32"/>
              <w:lang w:val="en-GB"/>
            </w:rPr>
          </w:pPr>
          <w:r w:rsidRPr="0040323D">
            <w:rPr>
              <w:b/>
              <w:bCs/>
              <w:sz w:val="32"/>
              <w:szCs w:val="32"/>
              <w:lang w:val="en-GB"/>
            </w:rPr>
            <w:t xml:space="preserve">Heat Pumping Technologies - </w:t>
          </w:r>
          <w:r w:rsidRPr="0040323D">
            <w:rPr>
              <w:b/>
              <w:bCs/>
              <w:color w:val="BA0A2C"/>
              <w:sz w:val="32"/>
              <w:szCs w:val="32"/>
            </w:rPr>
            <w:t>MAGAZINE</w:t>
          </w:r>
        </w:p>
        <w:p w14:paraId="453F927A" w14:textId="1B9CA4BA" w:rsidR="00135971" w:rsidRDefault="008C60C7" w:rsidP="00A83167">
          <w:pPr>
            <w:pStyle w:val="Header"/>
            <w:jc w:val="right"/>
          </w:pPr>
          <w:r w:rsidRPr="008C60C7">
            <w:rPr>
              <w:b/>
              <w:bCs/>
              <w:sz w:val="28"/>
              <w:szCs w:val="28"/>
              <w:lang w:val="en-GB"/>
            </w:rPr>
            <w:t>Article heading</w:t>
          </w:r>
        </w:p>
      </w:tc>
    </w:tr>
  </w:tbl>
  <w:p w14:paraId="7BD1BE9A" w14:textId="77777777" w:rsidR="0045108E" w:rsidRDefault="004510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D8E7" w14:textId="42855B38" w:rsidR="00C53512" w:rsidRDefault="00C53512">
    <w:r>
      <w:rPr>
        <w:noProof/>
        <w:lang w:val="en-GB"/>
      </w:rPr>
      <w:drawing>
        <wp:anchor distT="0" distB="0" distL="114300" distR="114300" simplePos="0" relativeHeight="251657216" behindDoc="0" locked="0" layoutInCell="1" allowOverlap="1" wp14:anchorId="0253F2C0" wp14:editId="51D0AECB">
          <wp:simplePos x="0" y="0"/>
          <wp:positionH relativeFrom="column">
            <wp:posOffset>-903605</wp:posOffset>
          </wp:positionH>
          <wp:positionV relativeFrom="paragraph">
            <wp:posOffset>-164879</wp:posOffset>
          </wp:positionV>
          <wp:extent cx="13641481" cy="605155"/>
          <wp:effectExtent l="0" t="0" r="0" b="4445"/>
          <wp:wrapNone/>
          <wp:docPr id="74295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61085" name="Picture 717361085"/>
                  <pic:cNvPicPr/>
                </pic:nvPicPr>
                <pic:blipFill>
                  <a:blip r:embed="rId1">
                    <a:extLst>
                      <a:ext uri="{28A0092B-C50C-407E-A947-70E740481C1C}">
                        <a14:useLocalDpi xmlns:a14="http://schemas.microsoft.com/office/drawing/2010/main" val="0"/>
                      </a:ext>
                    </a:extLst>
                  </a:blip>
                  <a:stretch>
                    <a:fillRect/>
                  </a:stretch>
                </pic:blipFill>
                <pic:spPr>
                  <a:xfrm>
                    <a:off x="0" y="0"/>
                    <a:ext cx="13641481" cy="605155"/>
                  </a:xfrm>
                  <a:prstGeom prst="rect">
                    <a:avLst/>
                  </a:prstGeom>
                </pic:spPr>
              </pic:pic>
            </a:graphicData>
          </a:graphic>
          <wp14:sizeRelH relativeFrom="margin">
            <wp14:pctWidth>0</wp14:pctWidth>
          </wp14:sizeRelH>
          <wp14:sizeRelV relativeFrom="margin">
            <wp14:pctHeight>0</wp14:pctHeight>
          </wp14:sizeRelV>
        </wp:anchor>
      </w:drawing>
    </w:r>
  </w:p>
  <w:p w14:paraId="268301C1" w14:textId="28A0F936" w:rsidR="00C53512" w:rsidRDefault="00C53512"/>
  <w:p w14:paraId="5B9A3156" w14:textId="77777777" w:rsidR="00C53512" w:rsidRDefault="00C53512"/>
  <w:tbl>
    <w:tblPr>
      <w:tblW w:w="10801" w:type="dxa"/>
      <w:jc w:val="center"/>
      <w:tblLayout w:type="fixed"/>
      <w:tblCellMar>
        <w:left w:w="71" w:type="dxa"/>
        <w:right w:w="71" w:type="dxa"/>
      </w:tblCellMar>
      <w:tblLook w:val="0000" w:firstRow="0" w:lastRow="0" w:firstColumn="0" w:lastColumn="0" w:noHBand="0" w:noVBand="0"/>
    </w:tblPr>
    <w:tblGrid>
      <w:gridCol w:w="2263"/>
      <w:gridCol w:w="8538"/>
    </w:tblGrid>
    <w:tr w:rsidR="006E0EA3" w:rsidRPr="003A19EC" w14:paraId="3428FC0A" w14:textId="77777777">
      <w:trPr>
        <w:trHeight w:val="1247"/>
        <w:jc w:val="center"/>
      </w:trPr>
      <w:tc>
        <w:tcPr>
          <w:tcW w:w="2263" w:type="dxa"/>
          <w:vAlign w:val="center"/>
        </w:tcPr>
        <w:p w14:paraId="68091523" w14:textId="77777777" w:rsidR="006E0EA3" w:rsidRDefault="006E0EA3" w:rsidP="006E0EA3">
          <w:pPr>
            <w:pStyle w:val="Header"/>
            <w:rPr>
              <w:lang w:val="en-GB"/>
            </w:rPr>
          </w:pPr>
          <w:r w:rsidRPr="00A24101">
            <w:rPr>
              <w:noProof/>
            </w:rPr>
            <w:drawing>
              <wp:inline distT="0" distB="0" distL="0" distR="0" wp14:anchorId="2359D630" wp14:editId="487ABF03">
                <wp:extent cx="1238250" cy="1226228"/>
                <wp:effectExtent l="0" t="0" r="0" b="0"/>
                <wp:docPr id="2038190366" name="Bildobjekt 1" descr="A red circ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A red circle with arrow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0695" cy="1228649"/>
                        </a:xfrm>
                        <a:prstGeom prst="rect">
                          <a:avLst/>
                        </a:prstGeom>
                        <a:noFill/>
                        <a:ln>
                          <a:noFill/>
                        </a:ln>
                      </pic:spPr>
                    </pic:pic>
                  </a:graphicData>
                </a:graphic>
              </wp:inline>
            </w:drawing>
          </w:r>
        </w:p>
      </w:tc>
      <w:tc>
        <w:tcPr>
          <w:tcW w:w="8538" w:type="dxa"/>
          <w:vAlign w:val="center"/>
        </w:tcPr>
        <w:p w14:paraId="3F7CCB89" w14:textId="3A33F621" w:rsidR="006E0EA3" w:rsidRPr="002354F4" w:rsidRDefault="006E0EA3" w:rsidP="006E0EA3">
          <w:pPr>
            <w:jc w:val="right"/>
            <w:rPr>
              <w:b/>
              <w:bCs/>
              <w:sz w:val="52"/>
              <w:szCs w:val="52"/>
              <w:lang w:val="en-GB"/>
            </w:rPr>
          </w:pPr>
          <w:r w:rsidRPr="002354F4">
            <w:rPr>
              <w:b/>
              <w:bCs/>
              <w:sz w:val="52"/>
              <w:szCs w:val="52"/>
              <w:lang w:val="en-GB"/>
            </w:rPr>
            <w:t>Heat Pumping Technologies</w:t>
          </w:r>
        </w:p>
        <w:p w14:paraId="31992F39" w14:textId="77777777" w:rsidR="006E0EA3" w:rsidRDefault="006E0EA3" w:rsidP="006E0EA3">
          <w:pPr>
            <w:jc w:val="right"/>
            <w:rPr>
              <w:b/>
              <w:bCs/>
              <w:color w:val="BA0A2C"/>
              <w:sz w:val="44"/>
              <w:szCs w:val="44"/>
            </w:rPr>
          </w:pPr>
          <w:r w:rsidRPr="006F45F2">
            <w:rPr>
              <w:b/>
              <w:bCs/>
              <w:color w:val="BA0A2C"/>
              <w:sz w:val="44"/>
              <w:szCs w:val="44"/>
            </w:rPr>
            <w:t>MAGAZINE</w:t>
          </w:r>
        </w:p>
        <w:p w14:paraId="5CB55920" w14:textId="53611A53" w:rsidR="006E0EA3" w:rsidRPr="00025B05" w:rsidRDefault="00263F79" w:rsidP="006E0EA3">
          <w:pPr>
            <w:jc w:val="right"/>
            <w:rPr>
              <w:rStyle w:val="SPRubrik2"/>
              <w:rFonts w:asciiTheme="majorHAnsi" w:eastAsiaTheme="majorEastAsia" w:hAnsiTheme="majorHAnsi" w:cstheme="majorBidi"/>
              <w:bCs/>
              <w:color w:val="78B8E6"/>
              <w:sz w:val="32"/>
              <w:szCs w:val="32"/>
              <w:lang w:val="en-GB"/>
            </w:rPr>
          </w:pPr>
          <w:r w:rsidRPr="00263F79">
            <w:rPr>
              <w:rFonts w:asciiTheme="majorHAnsi" w:eastAsiaTheme="majorEastAsia" w:hAnsiTheme="majorHAnsi" w:cstheme="majorBidi"/>
              <w:b/>
              <w:bCs/>
              <w:color w:val="78B8E6"/>
              <w:sz w:val="36"/>
              <w:szCs w:val="36"/>
              <w:lang w:val="en-GB"/>
            </w:rPr>
            <w:t>Flammable Refrigerants in Heat Pumps: Safety, Standards, and Best Practices</w:t>
          </w:r>
          <w:r w:rsidR="006E0EA3">
            <w:rPr>
              <w:rFonts w:asciiTheme="majorHAnsi" w:eastAsiaTheme="majorEastAsia" w:hAnsiTheme="majorHAnsi" w:cstheme="majorBidi"/>
              <w:b/>
              <w:bCs/>
              <w:color w:val="78B8E6"/>
              <w:sz w:val="32"/>
              <w:szCs w:val="32"/>
              <w:lang w:val="en-GB"/>
            </w:rPr>
            <w:br/>
          </w:r>
          <w:r w:rsidR="006E0EA3" w:rsidRPr="002354F4">
            <w:rPr>
              <w:sz w:val="32"/>
              <w:szCs w:val="32"/>
              <w:lang w:val="en-GB"/>
            </w:rPr>
            <w:t>Vol.</w:t>
          </w:r>
          <w:r w:rsidR="00823F7F" w:rsidRPr="002354F4">
            <w:rPr>
              <w:sz w:val="32"/>
              <w:szCs w:val="32"/>
              <w:lang w:val="en-GB"/>
            </w:rPr>
            <w:t>4</w:t>
          </w:r>
          <w:r>
            <w:rPr>
              <w:sz w:val="32"/>
              <w:szCs w:val="32"/>
              <w:lang w:val="en-GB"/>
            </w:rPr>
            <w:t>4</w:t>
          </w:r>
          <w:r w:rsidR="00823F7F" w:rsidRPr="002354F4">
            <w:rPr>
              <w:sz w:val="32"/>
              <w:szCs w:val="32"/>
              <w:lang w:val="en-GB"/>
            </w:rPr>
            <w:t xml:space="preserve"> Issue</w:t>
          </w:r>
          <w:r w:rsidR="00894B0A">
            <w:rPr>
              <w:sz w:val="32"/>
              <w:szCs w:val="32"/>
              <w:lang w:val="en-GB"/>
            </w:rPr>
            <w:t xml:space="preserve"> </w:t>
          </w:r>
          <w:r w:rsidR="003F63FE">
            <w:rPr>
              <w:sz w:val="32"/>
              <w:szCs w:val="32"/>
              <w:lang w:val="en-GB"/>
            </w:rPr>
            <w:t>1</w:t>
          </w:r>
          <w:r w:rsidR="006E0EA3" w:rsidRPr="002354F4">
            <w:rPr>
              <w:sz w:val="32"/>
              <w:szCs w:val="32"/>
              <w:lang w:val="en-GB"/>
            </w:rPr>
            <w:t>/202</w:t>
          </w:r>
          <w:r>
            <w:rPr>
              <w:sz w:val="32"/>
              <w:szCs w:val="32"/>
              <w:lang w:val="en-GB"/>
            </w:rPr>
            <w:t>6</w:t>
          </w:r>
          <w:r w:rsidR="006E0EA3">
            <w:rPr>
              <w:sz w:val="32"/>
              <w:szCs w:val="32"/>
              <w:lang w:val="en-GB"/>
            </w:rPr>
            <w:br/>
          </w:r>
          <w:r w:rsidR="006E0EA3">
            <w:t>A HEAT PUMP CENTER PRODUCT</w:t>
          </w:r>
        </w:p>
      </w:tc>
    </w:tr>
  </w:tbl>
  <w:p w14:paraId="71069001" w14:textId="77777777" w:rsidR="00025B05" w:rsidRPr="006E0EA3" w:rsidRDefault="00025B05">
    <w:pPr>
      <w:pStyle w:val="Header"/>
      <w:rPr>
        <w:lang w:val="en-GB"/>
      </w:rPr>
    </w:pPr>
  </w:p>
  <w:p w14:paraId="2A7B2045" w14:textId="77777777" w:rsidR="0045108E" w:rsidRDefault="0045108E"/>
  <w:p w14:paraId="21AF8406" w14:textId="77777777" w:rsidR="0045108E" w:rsidRDefault="0045108E"/>
  <w:p w14:paraId="4006B830" w14:textId="77777777" w:rsidR="0045108E" w:rsidRDefault="0045108E"/>
  <w:p w14:paraId="1F9CA9F1" w14:textId="77777777" w:rsidR="0045108E" w:rsidRDefault="0045108E"/>
  <w:p w14:paraId="260B4BE0" w14:textId="77777777" w:rsidR="0045108E" w:rsidRDefault="004510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88C"/>
    <w:multiLevelType w:val="hybridMultilevel"/>
    <w:tmpl w:val="4192E5AA"/>
    <w:lvl w:ilvl="0" w:tplc="4B2A0E02">
      <w:start w:val="1"/>
      <w:numFmt w:val="bullet"/>
      <w:lvlText w:val="•"/>
      <w:lvlJc w:val="left"/>
      <w:pPr>
        <w:tabs>
          <w:tab w:val="num" w:pos="360"/>
        </w:tabs>
        <w:ind w:left="360" w:hanging="360"/>
      </w:pPr>
      <w:rPr>
        <w:rFonts w:ascii="Arial" w:hAnsi="Arial" w:hint="default"/>
      </w:rPr>
    </w:lvl>
    <w:lvl w:ilvl="1" w:tplc="ABDC9B0E" w:tentative="1">
      <w:start w:val="1"/>
      <w:numFmt w:val="bullet"/>
      <w:lvlText w:val="•"/>
      <w:lvlJc w:val="left"/>
      <w:pPr>
        <w:tabs>
          <w:tab w:val="num" w:pos="1080"/>
        </w:tabs>
        <w:ind w:left="1080" w:hanging="360"/>
      </w:pPr>
      <w:rPr>
        <w:rFonts w:ascii="Arial" w:hAnsi="Arial" w:hint="default"/>
      </w:rPr>
    </w:lvl>
    <w:lvl w:ilvl="2" w:tplc="0E08871C" w:tentative="1">
      <w:start w:val="1"/>
      <w:numFmt w:val="bullet"/>
      <w:lvlText w:val="•"/>
      <w:lvlJc w:val="left"/>
      <w:pPr>
        <w:tabs>
          <w:tab w:val="num" w:pos="1800"/>
        </w:tabs>
        <w:ind w:left="1800" w:hanging="360"/>
      </w:pPr>
      <w:rPr>
        <w:rFonts w:ascii="Arial" w:hAnsi="Arial" w:hint="default"/>
      </w:rPr>
    </w:lvl>
    <w:lvl w:ilvl="3" w:tplc="BCA803E6" w:tentative="1">
      <w:start w:val="1"/>
      <w:numFmt w:val="bullet"/>
      <w:lvlText w:val="•"/>
      <w:lvlJc w:val="left"/>
      <w:pPr>
        <w:tabs>
          <w:tab w:val="num" w:pos="2520"/>
        </w:tabs>
        <w:ind w:left="2520" w:hanging="360"/>
      </w:pPr>
      <w:rPr>
        <w:rFonts w:ascii="Arial" w:hAnsi="Arial" w:hint="default"/>
      </w:rPr>
    </w:lvl>
    <w:lvl w:ilvl="4" w:tplc="C9067E84" w:tentative="1">
      <w:start w:val="1"/>
      <w:numFmt w:val="bullet"/>
      <w:lvlText w:val="•"/>
      <w:lvlJc w:val="left"/>
      <w:pPr>
        <w:tabs>
          <w:tab w:val="num" w:pos="3240"/>
        </w:tabs>
        <w:ind w:left="3240" w:hanging="360"/>
      </w:pPr>
      <w:rPr>
        <w:rFonts w:ascii="Arial" w:hAnsi="Arial" w:hint="default"/>
      </w:rPr>
    </w:lvl>
    <w:lvl w:ilvl="5" w:tplc="154EA20A" w:tentative="1">
      <w:start w:val="1"/>
      <w:numFmt w:val="bullet"/>
      <w:lvlText w:val="•"/>
      <w:lvlJc w:val="left"/>
      <w:pPr>
        <w:tabs>
          <w:tab w:val="num" w:pos="3960"/>
        </w:tabs>
        <w:ind w:left="3960" w:hanging="360"/>
      </w:pPr>
      <w:rPr>
        <w:rFonts w:ascii="Arial" w:hAnsi="Arial" w:hint="default"/>
      </w:rPr>
    </w:lvl>
    <w:lvl w:ilvl="6" w:tplc="FC22503A" w:tentative="1">
      <w:start w:val="1"/>
      <w:numFmt w:val="bullet"/>
      <w:lvlText w:val="•"/>
      <w:lvlJc w:val="left"/>
      <w:pPr>
        <w:tabs>
          <w:tab w:val="num" w:pos="4680"/>
        </w:tabs>
        <w:ind w:left="4680" w:hanging="360"/>
      </w:pPr>
      <w:rPr>
        <w:rFonts w:ascii="Arial" w:hAnsi="Arial" w:hint="default"/>
      </w:rPr>
    </w:lvl>
    <w:lvl w:ilvl="7" w:tplc="593E2E06" w:tentative="1">
      <w:start w:val="1"/>
      <w:numFmt w:val="bullet"/>
      <w:lvlText w:val="•"/>
      <w:lvlJc w:val="left"/>
      <w:pPr>
        <w:tabs>
          <w:tab w:val="num" w:pos="5400"/>
        </w:tabs>
        <w:ind w:left="5400" w:hanging="360"/>
      </w:pPr>
      <w:rPr>
        <w:rFonts w:ascii="Arial" w:hAnsi="Arial" w:hint="default"/>
      </w:rPr>
    </w:lvl>
    <w:lvl w:ilvl="8" w:tplc="F530BA4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D5405C4"/>
    <w:multiLevelType w:val="hybridMultilevel"/>
    <w:tmpl w:val="0BAAD492"/>
    <w:lvl w:ilvl="0" w:tplc="5760934E">
      <w:start w:val="1"/>
      <w:numFmt w:val="bullet"/>
      <w:lvlText w:val="•"/>
      <w:lvlJc w:val="left"/>
      <w:pPr>
        <w:tabs>
          <w:tab w:val="num" w:pos="720"/>
        </w:tabs>
        <w:ind w:left="720" w:hanging="360"/>
      </w:pPr>
      <w:rPr>
        <w:rFonts w:ascii="Arial" w:hAnsi="Arial" w:hint="default"/>
      </w:rPr>
    </w:lvl>
    <w:lvl w:ilvl="1" w:tplc="AD5E972A" w:tentative="1">
      <w:start w:val="1"/>
      <w:numFmt w:val="bullet"/>
      <w:lvlText w:val="•"/>
      <w:lvlJc w:val="left"/>
      <w:pPr>
        <w:tabs>
          <w:tab w:val="num" w:pos="1440"/>
        </w:tabs>
        <w:ind w:left="1440" w:hanging="360"/>
      </w:pPr>
      <w:rPr>
        <w:rFonts w:ascii="Arial" w:hAnsi="Arial" w:hint="default"/>
      </w:rPr>
    </w:lvl>
    <w:lvl w:ilvl="2" w:tplc="C060A5B4" w:tentative="1">
      <w:start w:val="1"/>
      <w:numFmt w:val="bullet"/>
      <w:lvlText w:val="•"/>
      <w:lvlJc w:val="left"/>
      <w:pPr>
        <w:tabs>
          <w:tab w:val="num" w:pos="2160"/>
        </w:tabs>
        <w:ind w:left="2160" w:hanging="360"/>
      </w:pPr>
      <w:rPr>
        <w:rFonts w:ascii="Arial" w:hAnsi="Arial" w:hint="default"/>
      </w:rPr>
    </w:lvl>
    <w:lvl w:ilvl="3" w:tplc="7C2627C4" w:tentative="1">
      <w:start w:val="1"/>
      <w:numFmt w:val="bullet"/>
      <w:lvlText w:val="•"/>
      <w:lvlJc w:val="left"/>
      <w:pPr>
        <w:tabs>
          <w:tab w:val="num" w:pos="2880"/>
        </w:tabs>
        <w:ind w:left="2880" w:hanging="360"/>
      </w:pPr>
      <w:rPr>
        <w:rFonts w:ascii="Arial" w:hAnsi="Arial" w:hint="default"/>
      </w:rPr>
    </w:lvl>
    <w:lvl w:ilvl="4" w:tplc="D8C82F54" w:tentative="1">
      <w:start w:val="1"/>
      <w:numFmt w:val="bullet"/>
      <w:lvlText w:val="•"/>
      <w:lvlJc w:val="left"/>
      <w:pPr>
        <w:tabs>
          <w:tab w:val="num" w:pos="3600"/>
        </w:tabs>
        <w:ind w:left="3600" w:hanging="360"/>
      </w:pPr>
      <w:rPr>
        <w:rFonts w:ascii="Arial" w:hAnsi="Arial" w:hint="default"/>
      </w:rPr>
    </w:lvl>
    <w:lvl w:ilvl="5" w:tplc="2C201BD8" w:tentative="1">
      <w:start w:val="1"/>
      <w:numFmt w:val="bullet"/>
      <w:lvlText w:val="•"/>
      <w:lvlJc w:val="left"/>
      <w:pPr>
        <w:tabs>
          <w:tab w:val="num" w:pos="4320"/>
        </w:tabs>
        <w:ind w:left="4320" w:hanging="360"/>
      </w:pPr>
      <w:rPr>
        <w:rFonts w:ascii="Arial" w:hAnsi="Arial" w:hint="default"/>
      </w:rPr>
    </w:lvl>
    <w:lvl w:ilvl="6" w:tplc="B14A0F2C" w:tentative="1">
      <w:start w:val="1"/>
      <w:numFmt w:val="bullet"/>
      <w:lvlText w:val="•"/>
      <w:lvlJc w:val="left"/>
      <w:pPr>
        <w:tabs>
          <w:tab w:val="num" w:pos="5040"/>
        </w:tabs>
        <w:ind w:left="5040" w:hanging="360"/>
      </w:pPr>
      <w:rPr>
        <w:rFonts w:ascii="Arial" w:hAnsi="Arial" w:hint="default"/>
      </w:rPr>
    </w:lvl>
    <w:lvl w:ilvl="7" w:tplc="5632588A" w:tentative="1">
      <w:start w:val="1"/>
      <w:numFmt w:val="bullet"/>
      <w:lvlText w:val="•"/>
      <w:lvlJc w:val="left"/>
      <w:pPr>
        <w:tabs>
          <w:tab w:val="num" w:pos="5760"/>
        </w:tabs>
        <w:ind w:left="5760" w:hanging="360"/>
      </w:pPr>
      <w:rPr>
        <w:rFonts w:ascii="Arial" w:hAnsi="Arial" w:hint="default"/>
      </w:rPr>
    </w:lvl>
    <w:lvl w:ilvl="8" w:tplc="230617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A0FA5"/>
    <w:multiLevelType w:val="hybridMultilevel"/>
    <w:tmpl w:val="4E4E58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B03DD4"/>
    <w:multiLevelType w:val="hybridMultilevel"/>
    <w:tmpl w:val="4A90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F5088"/>
    <w:multiLevelType w:val="hybridMultilevel"/>
    <w:tmpl w:val="71148DD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455452"/>
    <w:multiLevelType w:val="hybridMultilevel"/>
    <w:tmpl w:val="0B3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07A43"/>
    <w:multiLevelType w:val="hybridMultilevel"/>
    <w:tmpl w:val="4E4E58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D25BE0"/>
    <w:multiLevelType w:val="hybridMultilevel"/>
    <w:tmpl w:val="F558C1C0"/>
    <w:lvl w:ilvl="0" w:tplc="8A9A9656">
      <w:start w:val="1"/>
      <w:numFmt w:val="bullet"/>
      <w:lvlText w:val="•"/>
      <w:lvlJc w:val="left"/>
      <w:pPr>
        <w:tabs>
          <w:tab w:val="num" w:pos="720"/>
        </w:tabs>
        <w:ind w:left="720" w:hanging="360"/>
      </w:pPr>
      <w:rPr>
        <w:rFonts w:ascii="Arial" w:hAnsi="Arial" w:hint="default"/>
      </w:rPr>
    </w:lvl>
    <w:lvl w:ilvl="1" w:tplc="04429F58" w:tentative="1">
      <w:start w:val="1"/>
      <w:numFmt w:val="bullet"/>
      <w:lvlText w:val="•"/>
      <w:lvlJc w:val="left"/>
      <w:pPr>
        <w:tabs>
          <w:tab w:val="num" w:pos="1440"/>
        </w:tabs>
        <w:ind w:left="1440" w:hanging="360"/>
      </w:pPr>
      <w:rPr>
        <w:rFonts w:ascii="Arial" w:hAnsi="Arial" w:hint="default"/>
      </w:rPr>
    </w:lvl>
    <w:lvl w:ilvl="2" w:tplc="7F4617AA" w:tentative="1">
      <w:start w:val="1"/>
      <w:numFmt w:val="bullet"/>
      <w:lvlText w:val="•"/>
      <w:lvlJc w:val="left"/>
      <w:pPr>
        <w:tabs>
          <w:tab w:val="num" w:pos="2160"/>
        </w:tabs>
        <w:ind w:left="2160" w:hanging="360"/>
      </w:pPr>
      <w:rPr>
        <w:rFonts w:ascii="Arial" w:hAnsi="Arial" w:hint="default"/>
      </w:rPr>
    </w:lvl>
    <w:lvl w:ilvl="3" w:tplc="261C532E" w:tentative="1">
      <w:start w:val="1"/>
      <w:numFmt w:val="bullet"/>
      <w:lvlText w:val="•"/>
      <w:lvlJc w:val="left"/>
      <w:pPr>
        <w:tabs>
          <w:tab w:val="num" w:pos="2880"/>
        </w:tabs>
        <w:ind w:left="2880" w:hanging="360"/>
      </w:pPr>
      <w:rPr>
        <w:rFonts w:ascii="Arial" w:hAnsi="Arial" w:hint="default"/>
      </w:rPr>
    </w:lvl>
    <w:lvl w:ilvl="4" w:tplc="A6C2DC54" w:tentative="1">
      <w:start w:val="1"/>
      <w:numFmt w:val="bullet"/>
      <w:lvlText w:val="•"/>
      <w:lvlJc w:val="left"/>
      <w:pPr>
        <w:tabs>
          <w:tab w:val="num" w:pos="3600"/>
        </w:tabs>
        <w:ind w:left="3600" w:hanging="360"/>
      </w:pPr>
      <w:rPr>
        <w:rFonts w:ascii="Arial" w:hAnsi="Arial" w:hint="default"/>
      </w:rPr>
    </w:lvl>
    <w:lvl w:ilvl="5" w:tplc="45403F3E" w:tentative="1">
      <w:start w:val="1"/>
      <w:numFmt w:val="bullet"/>
      <w:lvlText w:val="•"/>
      <w:lvlJc w:val="left"/>
      <w:pPr>
        <w:tabs>
          <w:tab w:val="num" w:pos="4320"/>
        </w:tabs>
        <w:ind w:left="4320" w:hanging="360"/>
      </w:pPr>
      <w:rPr>
        <w:rFonts w:ascii="Arial" w:hAnsi="Arial" w:hint="default"/>
      </w:rPr>
    </w:lvl>
    <w:lvl w:ilvl="6" w:tplc="A9EEB7A8" w:tentative="1">
      <w:start w:val="1"/>
      <w:numFmt w:val="bullet"/>
      <w:lvlText w:val="•"/>
      <w:lvlJc w:val="left"/>
      <w:pPr>
        <w:tabs>
          <w:tab w:val="num" w:pos="5040"/>
        </w:tabs>
        <w:ind w:left="5040" w:hanging="360"/>
      </w:pPr>
      <w:rPr>
        <w:rFonts w:ascii="Arial" w:hAnsi="Arial" w:hint="default"/>
      </w:rPr>
    </w:lvl>
    <w:lvl w:ilvl="7" w:tplc="5FBAF97A" w:tentative="1">
      <w:start w:val="1"/>
      <w:numFmt w:val="bullet"/>
      <w:lvlText w:val="•"/>
      <w:lvlJc w:val="left"/>
      <w:pPr>
        <w:tabs>
          <w:tab w:val="num" w:pos="5760"/>
        </w:tabs>
        <w:ind w:left="5760" w:hanging="360"/>
      </w:pPr>
      <w:rPr>
        <w:rFonts w:ascii="Arial" w:hAnsi="Arial" w:hint="default"/>
      </w:rPr>
    </w:lvl>
    <w:lvl w:ilvl="8" w:tplc="534E2BF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7D1F99"/>
    <w:multiLevelType w:val="hybridMultilevel"/>
    <w:tmpl w:val="AB74E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D2413"/>
    <w:multiLevelType w:val="hybridMultilevel"/>
    <w:tmpl w:val="509AB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C6FFC"/>
    <w:multiLevelType w:val="hybridMultilevel"/>
    <w:tmpl w:val="C20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2A056B"/>
    <w:multiLevelType w:val="hybridMultilevel"/>
    <w:tmpl w:val="7C22866C"/>
    <w:lvl w:ilvl="0" w:tplc="AE4E651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7455">
    <w:abstractNumId w:val="11"/>
  </w:num>
  <w:num w:numId="2" w16cid:durableId="666984012">
    <w:abstractNumId w:val="9"/>
  </w:num>
  <w:num w:numId="3" w16cid:durableId="1991590667">
    <w:abstractNumId w:val="8"/>
  </w:num>
  <w:num w:numId="4" w16cid:durableId="1936548242">
    <w:abstractNumId w:val="10"/>
  </w:num>
  <w:num w:numId="5" w16cid:durableId="448202145">
    <w:abstractNumId w:val="5"/>
  </w:num>
  <w:num w:numId="6" w16cid:durableId="1797870941">
    <w:abstractNumId w:val="3"/>
  </w:num>
  <w:num w:numId="7" w16cid:durableId="1605963914">
    <w:abstractNumId w:val="2"/>
  </w:num>
  <w:num w:numId="8" w16cid:durableId="1008950418">
    <w:abstractNumId w:val="6"/>
  </w:num>
  <w:num w:numId="9" w16cid:durableId="370038266">
    <w:abstractNumId w:val="4"/>
  </w:num>
  <w:num w:numId="10" w16cid:durableId="1887717328">
    <w:abstractNumId w:val="0"/>
  </w:num>
  <w:num w:numId="11" w16cid:durableId="96563442">
    <w:abstractNumId w:val="7"/>
  </w:num>
  <w:num w:numId="12" w16cid:durableId="416244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0sjQzNjcxNjA1MLRU0lEKTi0uzszPAymwrAUAwQgZGSwAAAA="/>
  </w:docVars>
  <w:rsids>
    <w:rsidRoot w:val="00FF7BDC"/>
    <w:rsid w:val="00001A9E"/>
    <w:rsid w:val="0000231F"/>
    <w:rsid w:val="00005ACB"/>
    <w:rsid w:val="00013C9B"/>
    <w:rsid w:val="00015D37"/>
    <w:rsid w:val="000219F6"/>
    <w:rsid w:val="00025B05"/>
    <w:rsid w:val="00040C63"/>
    <w:rsid w:val="000667B8"/>
    <w:rsid w:val="00072755"/>
    <w:rsid w:val="0007583A"/>
    <w:rsid w:val="000808E1"/>
    <w:rsid w:val="000825C5"/>
    <w:rsid w:val="00087383"/>
    <w:rsid w:val="00090B01"/>
    <w:rsid w:val="00090CC2"/>
    <w:rsid w:val="000A05B3"/>
    <w:rsid w:val="000A0CE3"/>
    <w:rsid w:val="000A2775"/>
    <w:rsid w:val="000A3A19"/>
    <w:rsid w:val="000A6625"/>
    <w:rsid w:val="000D0861"/>
    <w:rsid w:val="000F113B"/>
    <w:rsid w:val="00102768"/>
    <w:rsid w:val="00121589"/>
    <w:rsid w:val="00121D5D"/>
    <w:rsid w:val="00124709"/>
    <w:rsid w:val="00126994"/>
    <w:rsid w:val="00130E41"/>
    <w:rsid w:val="00135971"/>
    <w:rsid w:val="00136829"/>
    <w:rsid w:val="001654B7"/>
    <w:rsid w:val="00166D2B"/>
    <w:rsid w:val="00170B81"/>
    <w:rsid w:val="00171D5F"/>
    <w:rsid w:val="00190107"/>
    <w:rsid w:val="00191043"/>
    <w:rsid w:val="001A52E8"/>
    <w:rsid w:val="001A7166"/>
    <w:rsid w:val="001C0EC0"/>
    <w:rsid w:val="001D67D0"/>
    <w:rsid w:val="001D68AF"/>
    <w:rsid w:val="0020511E"/>
    <w:rsid w:val="002132CB"/>
    <w:rsid w:val="00216306"/>
    <w:rsid w:val="00225F40"/>
    <w:rsid w:val="00226F7E"/>
    <w:rsid w:val="002354F4"/>
    <w:rsid w:val="00235C9B"/>
    <w:rsid w:val="002361CD"/>
    <w:rsid w:val="00244C86"/>
    <w:rsid w:val="00247339"/>
    <w:rsid w:val="00251D10"/>
    <w:rsid w:val="00263F79"/>
    <w:rsid w:val="00265524"/>
    <w:rsid w:val="002730A5"/>
    <w:rsid w:val="00273C01"/>
    <w:rsid w:val="00275724"/>
    <w:rsid w:val="002953BB"/>
    <w:rsid w:val="002A2745"/>
    <w:rsid w:val="002A4CC9"/>
    <w:rsid w:val="002C4BFD"/>
    <w:rsid w:val="002D1B87"/>
    <w:rsid w:val="002D38A3"/>
    <w:rsid w:val="002E2859"/>
    <w:rsid w:val="002E36AA"/>
    <w:rsid w:val="002E528F"/>
    <w:rsid w:val="002F1046"/>
    <w:rsid w:val="002F40E3"/>
    <w:rsid w:val="002F6313"/>
    <w:rsid w:val="0030474A"/>
    <w:rsid w:val="00337C7F"/>
    <w:rsid w:val="003424F9"/>
    <w:rsid w:val="0034717A"/>
    <w:rsid w:val="00364B1F"/>
    <w:rsid w:val="00365F89"/>
    <w:rsid w:val="0038634F"/>
    <w:rsid w:val="00386B6E"/>
    <w:rsid w:val="0039000E"/>
    <w:rsid w:val="00390B44"/>
    <w:rsid w:val="003925DC"/>
    <w:rsid w:val="003A0F3D"/>
    <w:rsid w:val="003A19EC"/>
    <w:rsid w:val="003B5D17"/>
    <w:rsid w:val="003B73A5"/>
    <w:rsid w:val="003C0080"/>
    <w:rsid w:val="003C1E54"/>
    <w:rsid w:val="003E43E2"/>
    <w:rsid w:val="003F2AAC"/>
    <w:rsid w:val="003F63FE"/>
    <w:rsid w:val="0040323D"/>
    <w:rsid w:val="00412B44"/>
    <w:rsid w:val="00415E96"/>
    <w:rsid w:val="0041686D"/>
    <w:rsid w:val="00422307"/>
    <w:rsid w:val="00437942"/>
    <w:rsid w:val="0045108E"/>
    <w:rsid w:val="004907C1"/>
    <w:rsid w:val="0049333B"/>
    <w:rsid w:val="0049486C"/>
    <w:rsid w:val="004A4EF4"/>
    <w:rsid w:val="004B11C0"/>
    <w:rsid w:val="004B6B86"/>
    <w:rsid w:val="004C5570"/>
    <w:rsid w:val="004D2D5A"/>
    <w:rsid w:val="004D3F51"/>
    <w:rsid w:val="004F7C9A"/>
    <w:rsid w:val="00521F09"/>
    <w:rsid w:val="005319FE"/>
    <w:rsid w:val="00532EF8"/>
    <w:rsid w:val="00543728"/>
    <w:rsid w:val="00544185"/>
    <w:rsid w:val="00564FE1"/>
    <w:rsid w:val="0058161C"/>
    <w:rsid w:val="005949EC"/>
    <w:rsid w:val="005A4570"/>
    <w:rsid w:val="005A5C68"/>
    <w:rsid w:val="005A7782"/>
    <w:rsid w:val="005B1897"/>
    <w:rsid w:val="005C0FAC"/>
    <w:rsid w:val="005C37FB"/>
    <w:rsid w:val="005F5AB9"/>
    <w:rsid w:val="006061A7"/>
    <w:rsid w:val="00631582"/>
    <w:rsid w:val="00645AB4"/>
    <w:rsid w:val="006549C7"/>
    <w:rsid w:val="00655490"/>
    <w:rsid w:val="00665DB7"/>
    <w:rsid w:val="00674B88"/>
    <w:rsid w:val="00676D42"/>
    <w:rsid w:val="00687006"/>
    <w:rsid w:val="00690EB7"/>
    <w:rsid w:val="00695596"/>
    <w:rsid w:val="006A5B22"/>
    <w:rsid w:val="006A7C0D"/>
    <w:rsid w:val="006C18B2"/>
    <w:rsid w:val="006C2398"/>
    <w:rsid w:val="006C249C"/>
    <w:rsid w:val="006C5BC9"/>
    <w:rsid w:val="006C5D39"/>
    <w:rsid w:val="006E0EA3"/>
    <w:rsid w:val="006F45F2"/>
    <w:rsid w:val="00715227"/>
    <w:rsid w:val="00724023"/>
    <w:rsid w:val="00726572"/>
    <w:rsid w:val="0072735F"/>
    <w:rsid w:val="007278B5"/>
    <w:rsid w:val="00733C30"/>
    <w:rsid w:val="0074571F"/>
    <w:rsid w:val="00771A06"/>
    <w:rsid w:val="00773745"/>
    <w:rsid w:val="00775FA8"/>
    <w:rsid w:val="00781B73"/>
    <w:rsid w:val="00790F45"/>
    <w:rsid w:val="00794E96"/>
    <w:rsid w:val="007E1282"/>
    <w:rsid w:val="007E4611"/>
    <w:rsid w:val="007F3262"/>
    <w:rsid w:val="00802DFF"/>
    <w:rsid w:val="008035A9"/>
    <w:rsid w:val="00807D23"/>
    <w:rsid w:val="0082227A"/>
    <w:rsid w:val="00823F7F"/>
    <w:rsid w:val="00841953"/>
    <w:rsid w:val="00842732"/>
    <w:rsid w:val="008463A2"/>
    <w:rsid w:val="00851619"/>
    <w:rsid w:val="00857E5C"/>
    <w:rsid w:val="00860F46"/>
    <w:rsid w:val="00883F67"/>
    <w:rsid w:val="00886DD1"/>
    <w:rsid w:val="00894B0A"/>
    <w:rsid w:val="008B4196"/>
    <w:rsid w:val="008B651A"/>
    <w:rsid w:val="008C1A32"/>
    <w:rsid w:val="008C2B99"/>
    <w:rsid w:val="008C60C7"/>
    <w:rsid w:val="008D21F7"/>
    <w:rsid w:val="00900F32"/>
    <w:rsid w:val="00914B32"/>
    <w:rsid w:val="0091744A"/>
    <w:rsid w:val="00922ED6"/>
    <w:rsid w:val="00923A0B"/>
    <w:rsid w:val="00935B59"/>
    <w:rsid w:val="00952A3E"/>
    <w:rsid w:val="00953192"/>
    <w:rsid w:val="00954CEA"/>
    <w:rsid w:val="00981141"/>
    <w:rsid w:val="009839C1"/>
    <w:rsid w:val="0098479B"/>
    <w:rsid w:val="00997B24"/>
    <w:rsid w:val="009A3339"/>
    <w:rsid w:val="009B3AB5"/>
    <w:rsid w:val="009F0792"/>
    <w:rsid w:val="009F149B"/>
    <w:rsid w:val="00A31542"/>
    <w:rsid w:val="00A331EA"/>
    <w:rsid w:val="00A41738"/>
    <w:rsid w:val="00A447EE"/>
    <w:rsid w:val="00A53EF5"/>
    <w:rsid w:val="00A62098"/>
    <w:rsid w:val="00A64897"/>
    <w:rsid w:val="00A66913"/>
    <w:rsid w:val="00A71254"/>
    <w:rsid w:val="00A73FDD"/>
    <w:rsid w:val="00A74292"/>
    <w:rsid w:val="00A74C6B"/>
    <w:rsid w:val="00A74F82"/>
    <w:rsid w:val="00A77CC5"/>
    <w:rsid w:val="00A8146A"/>
    <w:rsid w:val="00A83167"/>
    <w:rsid w:val="00A83F3E"/>
    <w:rsid w:val="00AA03A9"/>
    <w:rsid w:val="00AA66F2"/>
    <w:rsid w:val="00AB5CFF"/>
    <w:rsid w:val="00AC0EE9"/>
    <w:rsid w:val="00AC2B07"/>
    <w:rsid w:val="00AE45FF"/>
    <w:rsid w:val="00AE53FE"/>
    <w:rsid w:val="00AF7498"/>
    <w:rsid w:val="00B00996"/>
    <w:rsid w:val="00B21A65"/>
    <w:rsid w:val="00B260F3"/>
    <w:rsid w:val="00B26830"/>
    <w:rsid w:val="00B32D56"/>
    <w:rsid w:val="00B35090"/>
    <w:rsid w:val="00B407DC"/>
    <w:rsid w:val="00B41D2E"/>
    <w:rsid w:val="00B429DC"/>
    <w:rsid w:val="00B45DC3"/>
    <w:rsid w:val="00B50CFA"/>
    <w:rsid w:val="00B53B9E"/>
    <w:rsid w:val="00B56C2F"/>
    <w:rsid w:val="00B60FBF"/>
    <w:rsid w:val="00B62AB4"/>
    <w:rsid w:val="00B70B0A"/>
    <w:rsid w:val="00B72C97"/>
    <w:rsid w:val="00B75562"/>
    <w:rsid w:val="00B764FF"/>
    <w:rsid w:val="00B8293B"/>
    <w:rsid w:val="00B875EB"/>
    <w:rsid w:val="00BA2EF1"/>
    <w:rsid w:val="00BA441F"/>
    <w:rsid w:val="00BA4C40"/>
    <w:rsid w:val="00BB30E7"/>
    <w:rsid w:val="00BB4D91"/>
    <w:rsid w:val="00BC3DCB"/>
    <w:rsid w:val="00BD1C0B"/>
    <w:rsid w:val="00BD1F59"/>
    <w:rsid w:val="00BD2B21"/>
    <w:rsid w:val="00BD4E20"/>
    <w:rsid w:val="00BD529B"/>
    <w:rsid w:val="00BE666E"/>
    <w:rsid w:val="00BF2078"/>
    <w:rsid w:val="00BF6892"/>
    <w:rsid w:val="00C00AA0"/>
    <w:rsid w:val="00C048D6"/>
    <w:rsid w:val="00C05D9D"/>
    <w:rsid w:val="00C11A57"/>
    <w:rsid w:val="00C172A9"/>
    <w:rsid w:val="00C22F01"/>
    <w:rsid w:val="00C32C54"/>
    <w:rsid w:val="00C503C7"/>
    <w:rsid w:val="00C53512"/>
    <w:rsid w:val="00C5352F"/>
    <w:rsid w:val="00C7435F"/>
    <w:rsid w:val="00C92224"/>
    <w:rsid w:val="00C9238F"/>
    <w:rsid w:val="00CB51A2"/>
    <w:rsid w:val="00CC3958"/>
    <w:rsid w:val="00CC62CB"/>
    <w:rsid w:val="00CE4354"/>
    <w:rsid w:val="00CE59BC"/>
    <w:rsid w:val="00CF3A35"/>
    <w:rsid w:val="00CF7C9C"/>
    <w:rsid w:val="00D066BD"/>
    <w:rsid w:val="00D10AC9"/>
    <w:rsid w:val="00D167B6"/>
    <w:rsid w:val="00D30493"/>
    <w:rsid w:val="00D45217"/>
    <w:rsid w:val="00D45568"/>
    <w:rsid w:val="00D83AF9"/>
    <w:rsid w:val="00DB0FAC"/>
    <w:rsid w:val="00DD0DD5"/>
    <w:rsid w:val="00DD41CF"/>
    <w:rsid w:val="00DE7ABE"/>
    <w:rsid w:val="00DF58D8"/>
    <w:rsid w:val="00E02ED2"/>
    <w:rsid w:val="00E1227C"/>
    <w:rsid w:val="00E16CF7"/>
    <w:rsid w:val="00E210D3"/>
    <w:rsid w:val="00E352D2"/>
    <w:rsid w:val="00E511B5"/>
    <w:rsid w:val="00E55BF5"/>
    <w:rsid w:val="00E572D1"/>
    <w:rsid w:val="00E65CE2"/>
    <w:rsid w:val="00E734C0"/>
    <w:rsid w:val="00E75817"/>
    <w:rsid w:val="00E97D7C"/>
    <w:rsid w:val="00EB10C5"/>
    <w:rsid w:val="00EB1954"/>
    <w:rsid w:val="00EB2835"/>
    <w:rsid w:val="00EB756D"/>
    <w:rsid w:val="00EE3CA0"/>
    <w:rsid w:val="00EE48EC"/>
    <w:rsid w:val="00EE655B"/>
    <w:rsid w:val="00EE6C8E"/>
    <w:rsid w:val="00F16EB7"/>
    <w:rsid w:val="00F27F80"/>
    <w:rsid w:val="00F43A03"/>
    <w:rsid w:val="00F91AB8"/>
    <w:rsid w:val="00F93DD4"/>
    <w:rsid w:val="00FA0581"/>
    <w:rsid w:val="00FA203F"/>
    <w:rsid w:val="00FA3433"/>
    <w:rsid w:val="00FB2867"/>
    <w:rsid w:val="00FC66DA"/>
    <w:rsid w:val="00FD514F"/>
    <w:rsid w:val="00FE5732"/>
    <w:rsid w:val="00FF7B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3869F87"/>
  <w15:chartTrackingRefBased/>
  <w15:docId w15:val="{66D4B3C1-A8D7-40B7-AC5D-5C5793FE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29"/>
  </w:style>
  <w:style w:type="paragraph" w:styleId="Heading1">
    <w:name w:val="heading 1"/>
    <w:basedOn w:val="Normal"/>
    <w:next w:val="Normal"/>
    <w:link w:val="Heading1Char"/>
    <w:uiPriority w:val="9"/>
    <w:qFormat/>
    <w:rsid w:val="00FF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B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B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B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B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BDC"/>
    <w:rPr>
      <w:rFonts w:eastAsiaTheme="majorEastAsia" w:cstheme="majorBidi"/>
      <w:color w:val="272727" w:themeColor="text1" w:themeTint="D8"/>
    </w:rPr>
  </w:style>
  <w:style w:type="paragraph" w:styleId="Title">
    <w:name w:val="Title"/>
    <w:basedOn w:val="Normal"/>
    <w:next w:val="Normal"/>
    <w:link w:val="TitleChar"/>
    <w:uiPriority w:val="10"/>
    <w:qFormat/>
    <w:rsid w:val="00FF7B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B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B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BDC"/>
    <w:rPr>
      <w:i/>
      <w:iCs/>
      <w:color w:val="404040" w:themeColor="text1" w:themeTint="BF"/>
    </w:rPr>
  </w:style>
  <w:style w:type="paragraph" w:styleId="ListParagraph">
    <w:name w:val="List Paragraph"/>
    <w:basedOn w:val="Normal"/>
    <w:uiPriority w:val="34"/>
    <w:qFormat/>
    <w:rsid w:val="00FF7BDC"/>
    <w:pPr>
      <w:ind w:left="720"/>
      <w:contextualSpacing/>
    </w:pPr>
  </w:style>
  <w:style w:type="character" w:styleId="IntenseEmphasis">
    <w:name w:val="Intense Emphasis"/>
    <w:basedOn w:val="DefaultParagraphFont"/>
    <w:uiPriority w:val="21"/>
    <w:qFormat/>
    <w:rsid w:val="00FF7BDC"/>
    <w:rPr>
      <w:i/>
      <w:iCs/>
      <w:color w:val="0F4761" w:themeColor="accent1" w:themeShade="BF"/>
    </w:rPr>
  </w:style>
  <w:style w:type="paragraph" w:styleId="IntenseQuote">
    <w:name w:val="Intense Quote"/>
    <w:basedOn w:val="Normal"/>
    <w:next w:val="Normal"/>
    <w:link w:val="IntenseQuoteChar"/>
    <w:uiPriority w:val="30"/>
    <w:qFormat/>
    <w:rsid w:val="00FF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BDC"/>
    <w:rPr>
      <w:i/>
      <w:iCs/>
      <w:color w:val="0F4761" w:themeColor="accent1" w:themeShade="BF"/>
    </w:rPr>
  </w:style>
  <w:style w:type="character" w:styleId="IntenseReference">
    <w:name w:val="Intense Reference"/>
    <w:basedOn w:val="DefaultParagraphFont"/>
    <w:uiPriority w:val="32"/>
    <w:qFormat/>
    <w:rsid w:val="00FF7BDC"/>
    <w:rPr>
      <w:b/>
      <w:bCs/>
      <w:smallCaps/>
      <w:color w:val="0F4761" w:themeColor="accent1" w:themeShade="BF"/>
      <w:spacing w:val="5"/>
    </w:rPr>
  </w:style>
  <w:style w:type="character" w:styleId="Hyperlink">
    <w:name w:val="Hyperlink"/>
    <w:basedOn w:val="DefaultParagraphFont"/>
    <w:uiPriority w:val="99"/>
    <w:unhideWhenUsed/>
    <w:rsid w:val="00E352D2"/>
    <w:rPr>
      <w:color w:val="467886" w:themeColor="hyperlink"/>
      <w:u w:val="single"/>
    </w:rPr>
  </w:style>
  <w:style w:type="character" w:styleId="UnresolvedMention">
    <w:name w:val="Unresolved Mention"/>
    <w:basedOn w:val="DefaultParagraphFont"/>
    <w:uiPriority w:val="99"/>
    <w:semiHidden/>
    <w:unhideWhenUsed/>
    <w:rsid w:val="00E352D2"/>
    <w:rPr>
      <w:color w:val="605E5C"/>
      <w:shd w:val="clear" w:color="auto" w:fill="E1DFDD"/>
    </w:rPr>
  </w:style>
  <w:style w:type="character" w:styleId="FollowedHyperlink">
    <w:name w:val="FollowedHyperlink"/>
    <w:basedOn w:val="DefaultParagraphFont"/>
    <w:uiPriority w:val="99"/>
    <w:semiHidden/>
    <w:unhideWhenUsed/>
    <w:rsid w:val="00136829"/>
    <w:rPr>
      <w:color w:val="96607D" w:themeColor="followedHyperlink"/>
      <w:u w:val="single"/>
    </w:rPr>
  </w:style>
  <w:style w:type="paragraph" w:styleId="Header">
    <w:name w:val="header"/>
    <w:basedOn w:val="Normal"/>
    <w:link w:val="HeaderChar"/>
    <w:uiPriority w:val="99"/>
    <w:unhideWhenUsed/>
    <w:rsid w:val="00386B6E"/>
    <w:pPr>
      <w:tabs>
        <w:tab w:val="center" w:pos="4680"/>
        <w:tab w:val="right" w:pos="9360"/>
      </w:tabs>
    </w:pPr>
  </w:style>
  <w:style w:type="character" w:customStyle="1" w:styleId="HeaderChar">
    <w:name w:val="Header Char"/>
    <w:basedOn w:val="DefaultParagraphFont"/>
    <w:link w:val="Header"/>
    <w:uiPriority w:val="99"/>
    <w:rsid w:val="00386B6E"/>
  </w:style>
  <w:style w:type="paragraph" w:styleId="Footer">
    <w:name w:val="footer"/>
    <w:basedOn w:val="Normal"/>
    <w:link w:val="FooterChar"/>
    <w:uiPriority w:val="99"/>
    <w:unhideWhenUsed/>
    <w:rsid w:val="00386B6E"/>
    <w:pPr>
      <w:tabs>
        <w:tab w:val="center" w:pos="4680"/>
        <w:tab w:val="right" w:pos="9360"/>
      </w:tabs>
    </w:pPr>
  </w:style>
  <w:style w:type="character" w:customStyle="1" w:styleId="FooterChar">
    <w:name w:val="Footer Char"/>
    <w:basedOn w:val="DefaultParagraphFont"/>
    <w:link w:val="Footer"/>
    <w:uiPriority w:val="99"/>
    <w:rsid w:val="00386B6E"/>
  </w:style>
  <w:style w:type="paragraph" w:styleId="Revision">
    <w:name w:val="Revision"/>
    <w:hidden/>
    <w:uiPriority w:val="99"/>
    <w:semiHidden/>
    <w:rsid w:val="00BA441F"/>
  </w:style>
  <w:style w:type="character" w:customStyle="1" w:styleId="SPRubrik2">
    <w:name w:val="SP Rubrik 2"/>
    <w:rsid w:val="00A77CC5"/>
    <w:rPr>
      <w:rFonts w:ascii="Arial" w:hAnsi="Arial"/>
      <w:b/>
      <w:color w:val="005EB6"/>
      <w:sz w:val="28"/>
      <w:szCs w:val="28"/>
    </w:rPr>
  </w:style>
  <w:style w:type="table" w:styleId="TableGrid">
    <w:name w:val="Table Grid"/>
    <w:basedOn w:val="TableNormal"/>
    <w:uiPriority w:val="39"/>
    <w:rsid w:val="0013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3A2"/>
    <w:rPr>
      <w:sz w:val="16"/>
      <w:szCs w:val="16"/>
    </w:rPr>
  </w:style>
  <w:style w:type="paragraph" w:styleId="CommentText">
    <w:name w:val="annotation text"/>
    <w:basedOn w:val="Normal"/>
    <w:link w:val="CommentTextChar"/>
    <w:uiPriority w:val="99"/>
    <w:unhideWhenUsed/>
    <w:rsid w:val="008463A2"/>
    <w:rPr>
      <w:sz w:val="20"/>
      <w:szCs w:val="20"/>
    </w:rPr>
  </w:style>
  <w:style w:type="character" w:customStyle="1" w:styleId="CommentTextChar">
    <w:name w:val="Comment Text Char"/>
    <w:basedOn w:val="DefaultParagraphFont"/>
    <w:link w:val="CommentText"/>
    <w:uiPriority w:val="99"/>
    <w:rsid w:val="008463A2"/>
    <w:rPr>
      <w:sz w:val="20"/>
      <w:szCs w:val="20"/>
    </w:rPr>
  </w:style>
  <w:style w:type="paragraph" w:styleId="CommentSubject">
    <w:name w:val="annotation subject"/>
    <w:basedOn w:val="CommentText"/>
    <w:next w:val="CommentText"/>
    <w:link w:val="CommentSubjectChar"/>
    <w:uiPriority w:val="99"/>
    <w:semiHidden/>
    <w:unhideWhenUsed/>
    <w:rsid w:val="008463A2"/>
    <w:rPr>
      <w:b/>
      <w:bCs/>
    </w:rPr>
  </w:style>
  <w:style w:type="character" w:customStyle="1" w:styleId="CommentSubjectChar">
    <w:name w:val="Comment Subject Char"/>
    <w:basedOn w:val="CommentTextChar"/>
    <w:link w:val="CommentSubject"/>
    <w:uiPriority w:val="99"/>
    <w:semiHidden/>
    <w:rsid w:val="008463A2"/>
    <w:rPr>
      <w:b/>
      <w:bCs/>
      <w:sz w:val="20"/>
      <w:szCs w:val="20"/>
    </w:rPr>
  </w:style>
  <w:style w:type="character" w:customStyle="1" w:styleId="A6">
    <w:name w:val="A6"/>
    <w:basedOn w:val="DefaultParagraphFont"/>
    <w:uiPriority w:val="99"/>
    <w:rsid w:val="007E4611"/>
    <w:rPr>
      <w:rFonts w:ascii="Brandon Text Medium" w:hAnsi="Brandon Text Medium" w:hint="default"/>
      <w:color w:val="000000"/>
    </w:rPr>
  </w:style>
  <w:style w:type="paragraph" w:styleId="Caption">
    <w:name w:val="caption"/>
    <w:basedOn w:val="Normal"/>
    <w:next w:val="Normal"/>
    <w:qFormat/>
    <w:rsid w:val="00521F09"/>
    <w:pPr>
      <w:tabs>
        <w:tab w:val="left" w:pos="850"/>
        <w:tab w:val="left" w:pos="1191"/>
        <w:tab w:val="left" w:pos="1531"/>
      </w:tabs>
      <w:spacing w:before="120" w:after="120"/>
      <w:jc w:val="both"/>
    </w:pPr>
    <w:rPr>
      <w:rFonts w:ascii="Times New Roman" w:eastAsiaTheme="minorEastAsia" w:hAnsi="Times New Roman" w:cs="Times New Roman"/>
      <w:b/>
      <w:bCs/>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4842">
      <w:bodyDiv w:val="1"/>
      <w:marLeft w:val="0"/>
      <w:marRight w:val="0"/>
      <w:marTop w:val="0"/>
      <w:marBottom w:val="0"/>
      <w:divBdr>
        <w:top w:val="none" w:sz="0" w:space="0" w:color="auto"/>
        <w:left w:val="none" w:sz="0" w:space="0" w:color="auto"/>
        <w:bottom w:val="none" w:sz="0" w:space="0" w:color="auto"/>
        <w:right w:val="none" w:sz="0" w:space="0" w:color="auto"/>
      </w:divBdr>
      <w:divsChild>
        <w:div w:id="1292860476">
          <w:marLeft w:val="547"/>
          <w:marRight w:val="0"/>
          <w:marTop w:val="0"/>
          <w:marBottom w:val="0"/>
          <w:divBdr>
            <w:top w:val="none" w:sz="0" w:space="0" w:color="auto"/>
            <w:left w:val="none" w:sz="0" w:space="0" w:color="auto"/>
            <w:bottom w:val="none" w:sz="0" w:space="0" w:color="auto"/>
            <w:right w:val="none" w:sz="0" w:space="0" w:color="auto"/>
          </w:divBdr>
        </w:div>
      </w:divsChild>
    </w:div>
    <w:div w:id="1363286011">
      <w:bodyDiv w:val="1"/>
      <w:marLeft w:val="0"/>
      <w:marRight w:val="0"/>
      <w:marTop w:val="0"/>
      <w:marBottom w:val="0"/>
      <w:divBdr>
        <w:top w:val="none" w:sz="0" w:space="0" w:color="auto"/>
        <w:left w:val="none" w:sz="0" w:space="0" w:color="auto"/>
        <w:bottom w:val="none" w:sz="0" w:space="0" w:color="auto"/>
        <w:right w:val="none" w:sz="0" w:space="0" w:color="auto"/>
      </w:divBdr>
      <w:divsChild>
        <w:div w:id="1297829872">
          <w:marLeft w:val="547"/>
          <w:marRight w:val="0"/>
          <w:marTop w:val="0"/>
          <w:marBottom w:val="0"/>
          <w:divBdr>
            <w:top w:val="none" w:sz="0" w:space="0" w:color="auto"/>
            <w:left w:val="none" w:sz="0" w:space="0" w:color="auto"/>
            <w:bottom w:val="none" w:sz="0" w:space="0" w:color="auto"/>
            <w:right w:val="none" w:sz="0" w:space="0" w:color="auto"/>
          </w:divBdr>
        </w:div>
      </w:divsChild>
    </w:div>
    <w:div w:id="1419670661">
      <w:bodyDiv w:val="1"/>
      <w:marLeft w:val="0"/>
      <w:marRight w:val="0"/>
      <w:marTop w:val="0"/>
      <w:marBottom w:val="0"/>
      <w:divBdr>
        <w:top w:val="none" w:sz="0" w:space="0" w:color="auto"/>
        <w:left w:val="none" w:sz="0" w:space="0" w:color="auto"/>
        <w:bottom w:val="none" w:sz="0" w:space="0" w:color="auto"/>
        <w:right w:val="none" w:sz="0" w:space="0" w:color="auto"/>
      </w:divBdr>
      <w:divsChild>
        <w:div w:id="863861500">
          <w:marLeft w:val="547"/>
          <w:marRight w:val="0"/>
          <w:marTop w:val="0"/>
          <w:marBottom w:val="0"/>
          <w:divBdr>
            <w:top w:val="none" w:sz="0" w:space="0" w:color="auto"/>
            <w:left w:val="none" w:sz="0" w:space="0" w:color="auto"/>
            <w:bottom w:val="none" w:sz="0" w:space="0" w:color="auto"/>
            <w:right w:val="none" w:sz="0" w:space="0" w:color="auto"/>
          </w:divBdr>
        </w:div>
      </w:divsChild>
    </w:div>
    <w:div w:id="2050103599">
      <w:bodyDiv w:val="1"/>
      <w:marLeft w:val="0"/>
      <w:marRight w:val="0"/>
      <w:marTop w:val="0"/>
      <w:marBottom w:val="0"/>
      <w:divBdr>
        <w:top w:val="none" w:sz="0" w:space="0" w:color="auto"/>
        <w:left w:val="none" w:sz="0" w:space="0" w:color="auto"/>
        <w:bottom w:val="none" w:sz="0" w:space="0" w:color="auto"/>
        <w:right w:val="none" w:sz="0" w:space="0" w:color="auto"/>
      </w:divBdr>
    </w:div>
    <w:div w:id="20539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tpumpingtechnologi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bf5a78-e357-47de-8b5d-f85b0ac68f40" xsi:nil="true"/>
    <lcf76f155ced4ddcb4097134ff3c332f xmlns="cd36dca1-6d4f-449c-8f0a-10c0f44a09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BEDED63186754FBBC61ED0D8286DB3" ma:contentTypeVersion="18" ma:contentTypeDescription="Create a new document." ma:contentTypeScope="" ma:versionID="1e76888669fe3960b69a52fd47887da4">
  <xsd:schema xmlns:xsd="http://www.w3.org/2001/XMLSchema" xmlns:xs="http://www.w3.org/2001/XMLSchema" xmlns:p="http://schemas.microsoft.com/office/2006/metadata/properties" xmlns:ns2="cd36dca1-6d4f-449c-8f0a-10c0f44a09de" xmlns:ns3="58770f98-d06e-451a-9acf-b4a5dfb36e01" xmlns:ns4="48bf5a78-e357-47de-8b5d-f85b0ac68f40" targetNamespace="http://schemas.microsoft.com/office/2006/metadata/properties" ma:root="true" ma:fieldsID="7ebd2d9d2a55e93024ad0e6ee42a4a36" ns2:_="" ns3:_="" ns4:_="">
    <xsd:import namespace="cd36dca1-6d4f-449c-8f0a-10c0f44a09de"/>
    <xsd:import namespace="58770f98-d06e-451a-9acf-b4a5dfb36e01"/>
    <xsd:import namespace="48bf5a78-e357-47de-8b5d-f85b0ac68f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dca1-6d4f-449c-8f0a-10c0f44a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6e829d-f284-4ff7-8186-3ac0651d97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70f98-d06e-451a-9acf-b4a5dfb36e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bf5a78-e357-47de-8b5d-f85b0ac68f4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0f7a5a-3fdc-4210-a980-4e1572dc38a9}" ma:internalName="TaxCatchAll" ma:showField="CatchAllData" ma:web="58770f98-d06e-451a-9acf-b4a5dfb36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C12D8-F821-46DE-B051-F4EB162C7ADD}">
  <ds:schemaRefs>
    <ds:schemaRef ds:uri="http://schemas.microsoft.com/office/2006/metadata/properties"/>
    <ds:schemaRef ds:uri="http://schemas.microsoft.com/office/infopath/2007/PartnerControls"/>
    <ds:schemaRef ds:uri="48bf5a78-e357-47de-8b5d-f85b0ac68f40"/>
    <ds:schemaRef ds:uri="cd36dca1-6d4f-449c-8f0a-10c0f44a09de"/>
  </ds:schemaRefs>
</ds:datastoreItem>
</file>

<file path=customXml/itemProps2.xml><?xml version="1.0" encoding="utf-8"?>
<ds:datastoreItem xmlns:ds="http://schemas.openxmlformats.org/officeDocument/2006/customXml" ds:itemID="{FE602844-8F33-4E91-8F66-1A4DD31EA4E4}">
  <ds:schemaRefs>
    <ds:schemaRef ds:uri="http://schemas.microsoft.com/sharepoint/v3/contenttype/forms"/>
  </ds:schemaRefs>
</ds:datastoreItem>
</file>

<file path=customXml/itemProps3.xml><?xml version="1.0" encoding="utf-8"?>
<ds:datastoreItem xmlns:ds="http://schemas.openxmlformats.org/officeDocument/2006/customXml" ds:itemID="{C4F04355-03D1-43F2-A448-CE51A4DB26FE}">
  <ds:schemaRefs>
    <ds:schemaRef ds:uri="http://schemas.openxmlformats.org/officeDocument/2006/bibliography"/>
  </ds:schemaRefs>
</ds:datastoreItem>
</file>

<file path=customXml/itemProps4.xml><?xml version="1.0" encoding="utf-8"?>
<ds:datastoreItem xmlns:ds="http://schemas.openxmlformats.org/officeDocument/2006/customXml" ds:itemID="{7338EDB3-1C42-489B-8E6C-FE6493F6C0B2}"/>
</file>

<file path=docProps/app.xml><?xml version="1.0" encoding="utf-8"?>
<Properties xmlns="http://schemas.openxmlformats.org/officeDocument/2006/extended-properties" xmlns:vt="http://schemas.openxmlformats.org/officeDocument/2006/docPropsVTypes">
  <Template>Normal.dotm</Template>
  <TotalTime>6</TotalTime>
  <Pages>4</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dc:creator>
  <cp:keywords/>
  <dc:description/>
  <cp:lastModifiedBy>Metkel Yebiyo</cp:lastModifiedBy>
  <cp:revision>6</cp:revision>
  <cp:lastPrinted>2024-08-25T19:09:00Z</cp:lastPrinted>
  <dcterms:created xsi:type="dcterms:W3CDTF">2024-09-20T11:09:00Z</dcterms:created>
  <dcterms:modified xsi:type="dcterms:W3CDTF">2026-01-23T17:36:00Z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afd86-dcf7-4483-b9eb-5af1dcd104e1_Enabled">
    <vt:lpwstr>true</vt:lpwstr>
  </property>
  <property fmtid="{D5CDD505-2E9C-101B-9397-08002B2CF9AE}" pid="3" name="MSIP_Label_680afd86-dcf7-4483-b9eb-5af1dcd104e1_SetDate">
    <vt:lpwstr>2024-04-09T09:48:18Z</vt:lpwstr>
  </property>
  <property fmtid="{D5CDD505-2E9C-101B-9397-08002B2CF9AE}" pid="4" name="MSIP_Label_680afd86-dcf7-4483-b9eb-5af1dcd104e1_Method">
    <vt:lpwstr>Standard</vt:lpwstr>
  </property>
  <property fmtid="{D5CDD505-2E9C-101B-9397-08002B2CF9AE}" pid="5" name="MSIP_Label_680afd86-dcf7-4483-b9eb-5af1dcd104e1_Name">
    <vt:lpwstr>K2 Intern</vt:lpwstr>
  </property>
  <property fmtid="{D5CDD505-2E9C-101B-9397-08002B2CF9AE}" pid="6" name="MSIP_Label_680afd86-dcf7-4483-b9eb-5af1dcd104e1_SiteId">
    <vt:lpwstr>5a9809cf-0bcb-413a-838a-09ecc40cc9e8</vt:lpwstr>
  </property>
  <property fmtid="{D5CDD505-2E9C-101B-9397-08002B2CF9AE}" pid="7" name="MSIP_Label_680afd86-dcf7-4483-b9eb-5af1dcd104e1_ActionId">
    <vt:lpwstr>9ffbc4b9-1926-4236-ba88-a1ac46818343</vt:lpwstr>
  </property>
  <property fmtid="{D5CDD505-2E9C-101B-9397-08002B2CF9AE}" pid="8" name="MSIP_Label_680afd86-dcf7-4483-b9eb-5af1dcd104e1_ContentBits">
    <vt:lpwstr>0</vt:lpwstr>
  </property>
  <property fmtid="{D5CDD505-2E9C-101B-9397-08002B2CF9AE}" pid="9" name="ContentTypeId">
    <vt:lpwstr>0x010100E8BEDED63186754FBBC61ED0D8286DB3</vt:lpwstr>
  </property>
  <property fmtid="{D5CDD505-2E9C-101B-9397-08002B2CF9AE}" pid="10" name="MediaServiceImageTags">
    <vt:lpwstr/>
  </property>
  <property fmtid="{D5CDD505-2E9C-101B-9397-08002B2CF9AE}" pid="11" name="GrammarlyDocumentId">
    <vt:lpwstr>017266c65d6a89939aeb352500660b8927e4d8338d6f3d14eeca6243c24fccc6</vt:lpwstr>
  </property>
  <property fmtid="{D5CDD505-2E9C-101B-9397-08002B2CF9AE}" pid="12" name="docLang">
    <vt:lpwstr>en</vt:lpwstr>
  </property>
</Properties>
</file>